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BE" w:rsidRPr="005044BE" w:rsidRDefault="005044BE" w:rsidP="005044BE">
      <w:pPr>
        <w:bidi/>
        <w:jc w:val="center"/>
        <w:rPr>
          <w:rFonts w:cs="Calibri"/>
          <w:b/>
          <w:bCs/>
          <w:sz w:val="28"/>
          <w:szCs w:val="28"/>
        </w:rPr>
      </w:pPr>
      <w:r w:rsidRPr="005044BE">
        <w:rPr>
          <w:rFonts w:cs="Calibri" w:hint="cs"/>
          <w:b/>
          <w:bCs/>
          <w:sz w:val="28"/>
          <w:szCs w:val="28"/>
          <w:rtl/>
        </w:rPr>
        <w:t>في لقاء مجتمعي واسع:</w:t>
      </w:r>
      <w:r>
        <w:rPr>
          <w:rFonts w:cs="Calibri" w:hint="cs"/>
          <w:sz w:val="28"/>
          <w:szCs w:val="28"/>
          <w:rtl/>
        </w:rPr>
        <w:t xml:space="preserve"> </w:t>
      </w:r>
      <w:r>
        <w:rPr>
          <w:rFonts w:cs="Calibri"/>
          <w:sz w:val="28"/>
          <w:szCs w:val="28"/>
          <w:rtl/>
        </w:rPr>
        <w:br/>
      </w:r>
      <w:r w:rsidR="00172455" w:rsidRPr="005044BE">
        <w:rPr>
          <w:rFonts w:cs="Calibri" w:hint="cs"/>
          <w:b/>
          <w:bCs/>
          <w:sz w:val="28"/>
          <w:szCs w:val="28"/>
          <w:rtl/>
        </w:rPr>
        <w:t xml:space="preserve">بلدية بيت لحم </w:t>
      </w:r>
      <w:r w:rsidRPr="005044BE">
        <w:rPr>
          <w:rFonts w:cs="Calibri" w:hint="cs"/>
          <w:b/>
          <w:bCs/>
          <w:sz w:val="28"/>
          <w:szCs w:val="28"/>
          <w:rtl/>
        </w:rPr>
        <w:t xml:space="preserve">تُشارك إنجازات </w:t>
      </w:r>
      <w:r w:rsidRPr="005044BE">
        <w:rPr>
          <w:rFonts w:cs="Calibri" w:hint="cs"/>
          <w:b/>
          <w:bCs/>
          <w:sz w:val="28"/>
          <w:szCs w:val="28"/>
          <w:rtl/>
          <w:lang w:bidi="ar-JO"/>
        </w:rPr>
        <w:t xml:space="preserve">المجلس البلدي </w:t>
      </w:r>
      <w:r w:rsidRPr="005044BE">
        <w:rPr>
          <w:rFonts w:cs="Calibri"/>
          <w:b/>
          <w:bCs/>
          <w:sz w:val="28"/>
          <w:szCs w:val="28"/>
          <w:rtl/>
          <w:lang w:bidi="ar-JO"/>
        </w:rPr>
        <w:t>في دورته</w:t>
      </w:r>
      <w:r w:rsidRPr="005044BE">
        <w:rPr>
          <w:rFonts w:cs="Calibri" w:hint="cs"/>
          <w:b/>
          <w:bCs/>
          <w:sz w:val="28"/>
          <w:szCs w:val="28"/>
          <w:rtl/>
          <w:lang w:bidi="ar-JO"/>
        </w:rPr>
        <w:t xml:space="preserve"> </w:t>
      </w:r>
      <w:r w:rsidRPr="005044BE">
        <w:rPr>
          <w:rFonts w:cs="Calibri"/>
          <w:b/>
          <w:bCs/>
          <w:sz w:val="28"/>
          <w:szCs w:val="28"/>
          <w:rtl/>
          <w:lang w:bidi="ar-JO"/>
        </w:rPr>
        <w:t>من شهر أيار 2017 ولغاية شهر كانون الثاني 2022</w:t>
      </w:r>
    </w:p>
    <w:p w:rsidR="007C6549" w:rsidRDefault="007C6549" w:rsidP="007A6625">
      <w:pPr>
        <w:bidi/>
        <w:jc w:val="both"/>
        <w:rPr>
          <w:rFonts w:cs="Calibri" w:hint="cs"/>
          <w:sz w:val="28"/>
          <w:szCs w:val="28"/>
          <w:rtl/>
          <w:lang w:bidi="ar-JO"/>
        </w:rPr>
      </w:pPr>
      <w:r>
        <w:rPr>
          <w:rFonts w:cs="Calibri" w:hint="cs"/>
          <w:sz w:val="28"/>
          <w:szCs w:val="28"/>
          <w:rtl/>
        </w:rPr>
        <w:t xml:space="preserve">نظمت بلدية بيت لحم يوم أمس الأربعاء الموافق </w:t>
      </w:r>
      <w:r>
        <w:rPr>
          <w:rFonts w:cs="Calibri" w:hint="cs"/>
          <w:sz w:val="28"/>
          <w:szCs w:val="28"/>
          <w:rtl/>
          <w:lang w:bidi="ar-JO"/>
        </w:rPr>
        <w:t xml:space="preserve">9/2/2022 لقاء مجتمعي لمشاركة إنجازات المجلس البلدي </w:t>
      </w:r>
      <w:r w:rsidRPr="007C6549">
        <w:rPr>
          <w:rFonts w:cs="Calibri"/>
          <w:sz w:val="28"/>
          <w:szCs w:val="28"/>
          <w:rtl/>
          <w:lang w:bidi="ar-JO"/>
        </w:rPr>
        <w:t>في دورته</w:t>
      </w:r>
      <w:r>
        <w:rPr>
          <w:rFonts w:cs="Calibri" w:hint="cs"/>
          <w:sz w:val="28"/>
          <w:szCs w:val="28"/>
          <w:rtl/>
          <w:lang w:bidi="ar-JO"/>
        </w:rPr>
        <w:t xml:space="preserve"> </w:t>
      </w:r>
      <w:r w:rsidRPr="007C6549">
        <w:rPr>
          <w:rFonts w:cs="Calibri"/>
          <w:sz w:val="28"/>
          <w:szCs w:val="28"/>
          <w:rtl/>
          <w:lang w:bidi="ar-JO"/>
        </w:rPr>
        <w:t>من شهر أيار 2017 ولغاية شهر كانو</w:t>
      </w:r>
      <w:bookmarkStart w:id="0" w:name="_GoBack"/>
      <w:bookmarkEnd w:id="0"/>
      <w:r w:rsidRPr="007C6549">
        <w:rPr>
          <w:rFonts w:cs="Calibri"/>
          <w:sz w:val="28"/>
          <w:szCs w:val="28"/>
          <w:rtl/>
          <w:lang w:bidi="ar-JO"/>
        </w:rPr>
        <w:t xml:space="preserve">ن الثاني 2022، </w:t>
      </w:r>
      <w:r w:rsidR="007A6625">
        <w:rPr>
          <w:rFonts w:cs="Calibri" w:hint="cs"/>
          <w:sz w:val="28"/>
          <w:szCs w:val="28"/>
          <w:rtl/>
          <w:lang w:bidi="ar-JO"/>
        </w:rPr>
        <w:t xml:space="preserve">وسط حضور مهيب </w:t>
      </w:r>
      <w:r w:rsidR="007A6625">
        <w:rPr>
          <w:rFonts w:cs="Calibri" w:hint="cs"/>
          <w:sz w:val="28"/>
          <w:szCs w:val="28"/>
          <w:rtl/>
          <w:lang w:bidi="ar-JO"/>
        </w:rPr>
        <w:t>و</w:t>
      </w:r>
      <w:r w:rsidR="007A6625">
        <w:rPr>
          <w:rFonts w:cs="Calibri" w:hint="cs"/>
          <w:sz w:val="28"/>
          <w:szCs w:val="28"/>
          <w:rtl/>
          <w:lang w:bidi="ar-JO"/>
        </w:rPr>
        <w:t xml:space="preserve">بمشاركة </w:t>
      </w:r>
      <w:r w:rsidR="007A6625">
        <w:rPr>
          <w:rFonts w:cs="Calibri" w:hint="cs"/>
          <w:sz w:val="28"/>
          <w:szCs w:val="28"/>
          <w:rtl/>
          <w:lang w:bidi="ar-JO"/>
        </w:rPr>
        <w:t xml:space="preserve">المتروبوليت فنيذيكتوس الوكيل البطريركي في مدينة بيت لحم </w:t>
      </w:r>
      <w:r w:rsidR="007A6625">
        <w:rPr>
          <w:rFonts w:cs="Calibri" w:hint="cs"/>
          <w:sz w:val="28"/>
          <w:szCs w:val="28"/>
          <w:rtl/>
          <w:lang w:bidi="ar-JO"/>
        </w:rPr>
        <w:t xml:space="preserve">ومدراء الأجهزة الأمنية في بيت لحم </w:t>
      </w:r>
      <w:r w:rsidR="001355D6">
        <w:rPr>
          <w:rFonts w:cs="Calibri" w:hint="cs"/>
          <w:sz w:val="28"/>
          <w:szCs w:val="28"/>
          <w:rtl/>
          <w:lang w:bidi="ar-JO"/>
        </w:rPr>
        <w:t xml:space="preserve">ورئيس وأعضاء مجلس بلدية بيت لحم </w:t>
      </w:r>
      <w:r w:rsidR="007A6625">
        <w:rPr>
          <w:rFonts w:cs="Calibri" w:hint="cs"/>
          <w:sz w:val="28"/>
          <w:szCs w:val="28"/>
          <w:rtl/>
          <w:lang w:bidi="ar-JO"/>
        </w:rPr>
        <w:t>وشخصيات</w:t>
      </w:r>
      <w:r w:rsidR="007A6625">
        <w:rPr>
          <w:rFonts w:cs="Calibri" w:hint="cs"/>
          <w:sz w:val="28"/>
          <w:szCs w:val="28"/>
          <w:rtl/>
          <w:lang w:bidi="ar-JO"/>
        </w:rPr>
        <w:t xml:space="preserve"> حكومية و</w:t>
      </w:r>
      <w:r w:rsidR="007A6625">
        <w:rPr>
          <w:rFonts w:cs="Calibri" w:hint="cs"/>
          <w:sz w:val="28"/>
          <w:szCs w:val="28"/>
          <w:rtl/>
          <w:lang w:bidi="ar-JO"/>
        </w:rPr>
        <w:t xml:space="preserve">دبلوماسية </w:t>
      </w:r>
      <w:r w:rsidR="007A6625">
        <w:rPr>
          <w:rFonts w:cs="Calibri" w:hint="cs"/>
          <w:sz w:val="28"/>
          <w:szCs w:val="28"/>
          <w:rtl/>
          <w:lang w:bidi="ar-JO"/>
        </w:rPr>
        <w:t xml:space="preserve">وممثلي مؤسسات وجميعات بيت لحم وممثلين عن المجتمع المحلي والمدني. </w:t>
      </w:r>
    </w:p>
    <w:p w:rsidR="00F23085" w:rsidRDefault="001355D6" w:rsidP="00F23085">
      <w:pPr>
        <w:bidi/>
        <w:jc w:val="both"/>
        <w:rPr>
          <w:rFonts w:cs="Calibri"/>
          <w:sz w:val="28"/>
          <w:szCs w:val="28"/>
          <w:rtl/>
        </w:rPr>
      </w:pPr>
      <w:r>
        <w:rPr>
          <w:rFonts w:cs="Calibri" w:hint="cs"/>
          <w:sz w:val="28"/>
          <w:szCs w:val="28"/>
          <w:rtl/>
          <w:lang w:bidi="ar-JO"/>
        </w:rPr>
        <w:t xml:space="preserve">ابتدأ الحفل بالنشيد الوطني الفلسطيني ثم استهل رئيس بلدية بيت لحم المحامي أنطون سلمان كلمته التي </w:t>
      </w:r>
      <w:r w:rsidR="0044623A" w:rsidRPr="0044623A">
        <w:rPr>
          <w:rFonts w:cs="Calibri"/>
          <w:sz w:val="28"/>
          <w:szCs w:val="28"/>
          <w:rtl/>
        </w:rPr>
        <w:t xml:space="preserve">عرض </w:t>
      </w:r>
      <w:r>
        <w:rPr>
          <w:rFonts w:cs="Calibri" w:hint="cs"/>
          <w:sz w:val="28"/>
          <w:szCs w:val="28"/>
          <w:rtl/>
        </w:rPr>
        <w:t xml:space="preserve">فيها </w:t>
      </w:r>
      <w:r>
        <w:rPr>
          <w:rFonts w:cs="Calibri"/>
          <w:sz w:val="28"/>
          <w:szCs w:val="28"/>
          <w:rtl/>
        </w:rPr>
        <w:t xml:space="preserve">ما </w:t>
      </w:r>
      <w:r w:rsidR="00F23085">
        <w:rPr>
          <w:rFonts w:cs="Calibri" w:hint="cs"/>
          <w:sz w:val="28"/>
          <w:szCs w:val="28"/>
          <w:rtl/>
        </w:rPr>
        <w:t>أ</w:t>
      </w:r>
      <w:r>
        <w:rPr>
          <w:rFonts w:cs="Calibri"/>
          <w:sz w:val="28"/>
          <w:szCs w:val="28"/>
          <w:rtl/>
        </w:rPr>
        <w:t xml:space="preserve">نجزه </w:t>
      </w:r>
      <w:r w:rsidR="0044623A" w:rsidRPr="0044623A">
        <w:rPr>
          <w:rFonts w:cs="Calibri"/>
          <w:sz w:val="28"/>
          <w:szCs w:val="28"/>
          <w:rtl/>
        </w:rPr>
        <w:t xml:space="preserve">المجلس البلدي </w:t>
      </w:r>
      <w:r w:rsidR="00F23085">
        <w:rPr>
          <w:rFonts w:cs="Calibri" w:hint="cs"/>
          <w:sz w:val="28"/>
          <w:szCs w:val="28"/>
          <w:rtl/>
        </w:rPr>
        <w:t>منذ استلامه لإدارة شؤون المدينة وحتى اليوم</w:t>
      </w:r>
      <w:r>
        <w:rPr>
          <w:rFonts w:cs="Calibri" w:hint="cs"/>
          <w:sz w:val="28"/>
          <w:szCs w:val="28"/>
          <w:rtl/>
        </w:rPr>
        <w:t xml:space="preserve">، </w:t>
      </w:r>
      <w:r w:rsidR="00F23085">
        <w:rPr>
          <w:rFonts w:cs="Calibri" w:hint="cs"/>
          <w:sz w:val="28"/>
          <w:szCs w:val="28"/>
          <w:rtl/>
        </w:rPr>
        <w:t xml:space="preserve">بالإضافة الى </w:t>
      </w:r>
      <w:r w:rsidR="00F23085">
        <w:rPr>
          <w:rFonts w:cs="Calibri"/>
          <w:sz w:val="28"/>
          <w:szCs w:val="28"/>
          <w:rtl/>
        </w:rPr>
        <w:t>ما تخطط</w:t>
      </w:r>
      <w:r w:rsidR="0044623A" w:rsidRPr="0044623A">
        <w:rPr>
          <w:rFonts w:cs="Calibri"/>
          <w:sz w:val="28"/>
          <w:szCs w:val="28"/>
          <w:rtl/>
        </w:rPr>
        <w:t xml:space="preserve"> بلدية بيت لحم </w:t>
      </w:r>
      <w:r w:rsidR="00F23085">
        <w:rPr>
          <w:rFonts w:cs="Calibri" w:hint="cs"/>
          <w:sz w:val="28"/>
          <w:szCs w:val="28"/>
          <w:rtl/>
        </w:rPr>
        <w:t>لإنجازه في ا</w:t>
      </w:r>
      <w:r w:rsidR="00F23085">
        <w:rPr>
          <w:rFonts w:cs="Calibri"/>
          <w:sz w:val="28"/>
          <w:szCs w:val="28"/>
          <w:rtl/>
        </w:rPr>
        <w:t xml:space="preserve">لعام ٢٠٢٢ </w:t>
      </w:r>
      <w:r w:rsidR="00F23085">
        <w:rPr>
          <w:rFonts w:cs="Calibri" w:hint="cs"/>
          <w:sz w:val="28"/>
          <w:szCs w:val="28"/>
          <w:rtl/>
        </w:rPr>
        <w:t xml:space="preserve">ضمن تحديث </w:t>
      </w:r>
      <w:r w:rsidR="0044623A" w:rsidRPr="0044623A">
        <w:rPr>
          <w:rFonts w:cs="Calibri"/>
          <w:sz w:val="28"/>
          <w:szCs w:val="28"/>
          <w:rtl/>
        </w:rPr>
        <w:t xml:space="preserve">الخطة التنموية الاستراتيجية للمرحلة القادمة. </w:t>
      </w:r>
    </w:p>
    <w:p w:rsidR="007A6625" w:rsidRDefault="0044623A" w:rsidP="00F23085">
      <w:pPr>
        <w:bidi/>
        <w:jc w:val="both"/>
        <w:rPr>
          <w:rFonts w:cs="Calibri"/>
          <w:sz w:val="28"/>
          <w:szCs w:val="28"/>
          <w:rtl/>
        </w:rPr>
      </w:pPr>
      <w:r w:rsidRPr="0044623A">
        <w:rPr>
          <w:rFonts w:cs="Calibri"/>
          <w:sz w:val="28"/>
          <w:szCs w:val="28"/>
          <w:rtl/>
        </w:rPr>
        <w:t>وعب</w:t>
      </w:r>
      <w:r w:rsidR="001355D6">
        <w:rPr>
          <w:rFonts w:cs="Calibri" w:hint="cs"/>
          <w:sz w:val="28"/>
          <w:szCs w:val="28"/>
          <w:rtl/>
        </w:rPr>
        <w:t>ّ</w:t>
      </w:r>
      <w:r w:rsidR="00F23085">
        <w:rPr>
          <w:rFonts w:cs="Calibri"/>
          <w:sz w:val="28"/>
          <w:szCs w:val="28"/>
          <w:rtl/>
        </w:rPr>
        <w:t>ر سلمان عن فخره ب</w:t>
      </w:r>
      <w:r w:rsidR="00F23085">
        <w:rPr>
          <w:rFonts w:cs="Calibri" w:hint="cs"/>
          <w:sz w:val="28"/>
          <w:szCs w:val="28"/>
          <w:rtl/>
        </w:rPr>
        <w:t>إنجازات</w:t>
      </w:r>
      <w:r w:rsidRPr="0044623A">
        <w:rPr>
          <w:rFonts w:cs="Calibri"/>
          <w:sz w:val="28"/>
          <w:szCs w:val="28"/>
          <w:rtl/>
        </w:rPr>
        <w:t xml:space="preserve"> المجلس البلدي الذ</w:t>
      </w:r>
      <w:r w:rsidR="008D4E5D">
        <w:rPr>
          <w:rFonts w:cs="Calibri"/>
          <w:sz w:val="28"/>
          <w:szCs w:val="28"/>
          <w:rtl/>
        </w:rPr>
        <w:t xml:space="preserve">ي عمل من </w:t>
      </w:r>
      <w:r w:rsidR="008D4E5D">
        <w:rPr>
          <w:rFonts w:cs="Calibri" w:hint="cs"/>
          <w:sz w:val="28"/>
          <w:szCs w:val="28"/>
          <w:rtl/>
        </w:rPr>
        <w:t>أ</w:t>
      </w:r>
      <w:r w:rsidRPr="0044623A">
        <w:rPr>
          <w:rFonts w:cs="Calibri"/>
          <w:sz w:val="28"/>
          <w:szCs w:val="28"/>
          <w:rtl/>
        </w:rPr>
        <w:t>جل التخطيط لبي</w:t>
      </w:r>
      <w:r w:rsidR="008D4E5D">
        <w:rPr>
          <w:rFonts w:cs="Calibri"/>
          <w:sz w:val="28"/>
          <w:szCs w:val="28"/>
          <w:rtl/>
        </w:rPr>
        <w:t>ت لحم مستدامة، خضراء، ونظيفة، و</w:t>
      </w:r>
      <w:r w:rsidR="00F23085">
        <w:rPr>
          <w:rFonts w:cs="Calibri" w:hint="cs"/>
          <w:sz w:val="28"/>
          <w:szCs w:val="28"/>
          <w:rtl/>
        </w:rPr>
        <w:t>آ</w:t>
      </w:r>
      <w:r w:rsidRPr="0044623A">
        <w:rPr>
          <w:rFonts w:cs="Calibri"/>
          <w:sz w:val="28"/>
          <w:szCs w:val="28"/>
          <w:rtl/>
        </w:rPr>
        <w:t xml:space="preserve">منة وهادئة ومستقرة، </w:t>
      </w:r>
      <w:r w:rsidR="00F23085">
        <w:rPr>
          <w:rFonts w:cs="Calibri" w:hint="cs"/>
          <w:sz w:val="28"/>
          <w:szCs w:val="28"/>
          <w:rtl/>
        </w:rPr>
        <w:t xml:space="preserve">ذات تنمية مُستدامة. مُضيفاً الى أن </w:t>
      </w:r>
      <w:r w:rsidRPr="0044623A">
        <w:rPr>
          <w:rFonts w:cs="Calibri"/>
          <w:sz w:val="28"/>
          <w:szCs w:val="28"/>
          <w:rtl/>
        </w:rPr>
        <w:t xml:space="preserve">المجلس قد عمل على مبادئ النزاهة والشفافية </w:t>
      </w:r>
      <w:r w:rsidR="008E6729" w:rsidRPr="0044623A">
        <w:rPr>
          <w:rFonts w:cs="Calibri" w:hint="cs"/>
          <w:sz w:val="28"/>
          <w:szCs w:val="28"/>
          <w:rtl/>
        </w:rPr>
        <w:t>وتعزيز ثقافة</w:t>
      </w:r>
      <w:r w:rsidRPr="0044623A">
        <w:rPr>
          <w:rFonts w:cs="Calibri"/>
          <w:sz w:val="28"/>
          <w:szCs w:val="28"/>
          <w:rtl/>
        </w:rPr>
        <w:t xml:space="preserve"> المواطنة الصالحة تحت شعار "ترسيخ الثقافة </w:t>
      </w:r>
      <w:r w:rsidR="008E6729" w:rsidRPr="0044623A">
        <w:rPr>
          <w:rFonts w:cs="Calibri" w:hint="cs"/>
          <w:sz w:val="28"/>
          <w:szCs w:val="28"/>
          <w:rtl/>
        </w:rPr>
        <w:t>وتعزيز القيم</w:t>
      </w:r>
      <w:r w:rsidRPr="0044623A">
        <w:rPr>
          <w:rFonts w:cs="Calibri"/>
          <w:sz w:val="28"/>
          <w:szCs w:val="28"/>
          <w:rtl/>
        </w:rPr>
        <w:t xml:space="preserve"> الإنسانية </w:t>
      </w:r>
      <w:r w:rsidR="008E6729" w:rsidRPr="0044623A">
        <w:rPr>
          <w:rFonts w:cs="Calibri" w:hint="cs"/>
          <w:sz w:val="28"/>
          <w:szCs w:val="28"/>
          <w:rtl/>
        </w:rPr>
        <w:t>والاجتماعية من</w:t>
      </w:r>
      <w:r w:rsidR="00F23085">
        <w:rPr>
          <w:rFonts w:cs="Calibri"/>
          <w:sz w:val="28"/>
          <w:szCs w:val="28"/>
          <w:rtl/>
        </w:rPr>
        <w:t xml:space="preserve"> اجل مجتمع متماسك"، </w:t>
      </w:r>
      <w:r w:rsidR="00F23085">
        <w:rPr>
          <w:rFonts w:cs="Calibri" w:hint="cs"/>
          <w:sz w:val="28"/>
          <w:szCs w:val="28"/>
          <w:rtl/>
        </w:rPr>
        <w:t>وقد</w:t>
      </w:r>
      <w:r w:rsidRPr="0044623A">
        <w:rPr>
          <w:rFonts w:cs="Calibri"/>
          <w:sz w:val="28"/>
          <w:szCs w:val="28"/>
          <w:rtl/>
        </w:rPr>
        <w:t xml:space="preserve"> وضع </w:t>
      </w:r>
      <w:r w:rsidR="00F23085">
        <w:rPr>
          <w:rFonts w:cs="Calibri" w:hint="cs"/>
          <w:sz w:val="28"/>
          <w:szCs w:val="28"/>
          <w:rtl/>
        </w:rPr>
        <w:t>ج</w:t>
      </w:r>
      <w:r w:rsidR="00F23085">
        <w:rPr>
          <w:rFonts w:cs="Calibri"/>
          <w:sz w:val="28"/>
          <w:szCs w:val="28"/>
          <w:rtl/>
        </w:rPr>
        <w:t xml:space="preserve">هده </w:t>
      </w:r>
      <w:r w:rsidR="00F23085">
        <w:rPr>
          <w:rFonts w:cs="Calibri" w:hint="cs"/>
          <w:sz w:val="28"/>
          <w:szCs w:val="28"/>
          <w:rtl/>
        </w:rPr>
        <w:t>ل</w:t>
      </w:r>
      <w:r w:rsidRPr="0044623A">
        <w:rPr>
          <w:rFonts w:cs="Calibri"/>
          <w:sz w:val="28"/>
          <w:szCs w:val="28"/>
          <w:rtl/>
        </w:rPr>
        <w:t xml:space="preserve">رفع جودة الخدمات </w:t>
      </w:r>
      <w:r w:rsidR="008E6729" w:rsidRPr="0044623A">
        <w:rPr>
          <w:rFonts w:cs="Calibri" w:hint="cs"/>
          <w:sz w:val="28"/>
          <w:szCs w:val="28"/>
          <w:rtl/>
        </w:rPr>
        <w:t>وتعزيز مكانة</w:t>
      </w:r>
      <w:r w:rsidRPr="0044623A">
        <w:rPr>
          <w:rFonts w:cs="Calibri"/>
          <w:sz w:val="28"/>
          <w:szCs w:val="28"/>
          <w:rtl/>
        </w:rPr>
        <w:t xml:space="preserve"> بيت لحم الاجتماعية </w:t>
      </w:r>
      <w:r w:rsidR="008E6729" w:rsidRPr="0044623A">
        <w:rPr>
          <w:rFonts w:cs="Calibri" w:hint="cs"/>
          <w:sz w:val="28"/>
          <w:szCs w:val="28"/>
          <w:rtl/>
        </w:rPr>
        <w:t>والاقتصادية والسياسية على</w:t>
      </w:r>
      <w:r w:rsidRPr="0044623A">
        <w:rPr>
          <w:rFonts w:cs="Calibri"/>
          <w:sz w:val="28"/>
          <w:szCs w:val="28"/>
          <w:rtl/>
        </w:rPr>
        <w:t xml:space="preserve"> المستويات المختلفة الوطنية </w:t>
      </w:r>
      <w:r w:rsidR="008E6729" w:rsidRPr="0044623A">
        <w:rPr>
          <w:rFonts w:cs="Calibri" w:hint="cs"/>
          <w:sz w:val="28"/>
          <w:szCs w:val="28"/>
          <w:rtl/>
        </w:rPr>
        <w:t>والإقليمية والعالمية</w:t>
      </w:r>
      <w:r w:rsidRPr="0044623A">
        <w:rPr>
          <w:rFonts w:cs="Calibri"/>
          <w:sz w:val="28"/>
          <w:szCs w:val="28"/>
          <w:rtl/>
        </w:rPr>
        <w:t>.</w:t>
      </w:r>
    </w:p>
    <w:p w:rsidR="003C30DA" w:rsidRDefault="00F23085" w:rsidP="003C30DA">
      <w:pPr>
        <w:bidi/>
        <w:jc w:val="both"/>
        <w:rPr>
          <w:rFonts w:cs="Calibri"/>
          <w:sz w:val="28"/>
          <w:szCs w:val="28"/>
          <w:rtl/>
        </w:rPr>
      </w:pPr>
      <w:r>
        <w:rPr>
          <w:rFonts w:cs="Calibri"/>
          <w:sz w:val="28"/>
          <w:szCs w:val="28"/>
          <w:rtl/>
        </w:rPr>
        <w:t xml:space="preserve">ثم </w:t>
      </w:r>
      <w:r>
        <w:rPr>
          <w:rFonts w:cs="Calibri" w:hint="cs"/>
          <w:sz w:val="28"/>
          <w:szCs w:val="28"/>
          <w:rtl/>
        </w:rPr>
        <w:t>قدّم</w:t>
      </w:r>
      <w:r w:rsidR="0044623A" w:rsidRPr="0044623A">
        <w:rPr>
          <w:rFonts w:cs="Calibri"/>
          <w:sz w:val="28"/>
          <w:szCs w:val="28"/>
          <w:rtl/>
        </w:rPr>
        <w:t xml:space="preserve"> سلمان نبذة عن الإنجازات التي قام بها المجل</w:t>
      </w:r>
      <w:r>
        <w:rPr>
          <w:rFonts w:cs="Calibri"/>
          <w:sz w:val="28"/>
          <w:szCs w:val="28"/>
          <w:rtl/>
        </w:rPr>
        <w:t>س</w:t>
      </w:r>
      <w:r>
        <w:rPr>
          <w:rFonts w:cs="Calibri" w:hint="cs"/>
          <w:sz w:val="28"/>
          <w:szCs w:val="28"/>
          <w:rtl/>
        </w:rPr>
        <w:t xml:space="preserve"> لتطوير المدينة وتنميتها وفق أهداف تنموية اس</w:t>
      </w:r>
      <w:r w:rsidR="003C30DA">
        <w:rPr>
          <w:rFonts w:cs="Calibri" w:hint="cs"/>
          <w:sz w:val="28"/>
          <w:szCs w:val="28"/>
          <w:rtl/>
        </w:rPr>
        <w:t xml:space="preserve">تراتيجية تلبي إحتياجات المدينة. فكان من </w:t>
      </w:r>
      <w:r>
        <w:rPr>
          <w:rFonts w:cs="Calibri" w:hint="cs"/>
          <w:sz w:val="28"/>
          <w:szCs w:val="28"/>
          <w:rtl/>
        </w:rPr>
        <w:t xml:space="preserve">أبرزها </w:t>
      </w:r>
      <w:r w:rsidRPr="00F23085">
        <w:rPr>
          <w:rFonts w:cs="Calibri"/>
          <w:sz w:val="28"/>
          <w:szCs w:val="28"/>
          <w:rtl/>
        </w:rPr>
        <w:t>رفع تصنيف البلدية لدى صندوق تطوير وإقراض الهيئات المحلية الى (أ+)</w:t>
      </w:r>
      <w:r>
        <w:rPr>
          <w:rFonts w:cs="Calibri" w:hint="cs"/>
          <w:sz w:val="28"/>
          <w:szCs w:val="28"/>
          <w:rtl/>
        </w:rPr>
        <w:t>، و</w:t>
      </w:r>
      <w:r w:rsidRPr="00F23085">
        <w:rPr>
          <w:rFonts w:cs="Calibri"/>
          <w:sz w:val="28"/>
          <w:szCs w:val="28"/>
          <w:rtl/>
        </w:rPr>
        <w:t>تأهيل طرق رابطة</w:t>
      </w:r>
      <w:r w:rsidR="003C30DA">
        <w:rPr>
          <w:rFonts w:cs="Calibri" w:hint="cs"/>
          <w:sz w:val="28"/>
          <w:szCs w:val="28"/>
          <w:rtl/>
        </w:rPr>
        <w:t xml:space="preserve"> و</w:t>
      </w:r>
      <w:r w:rsidRPr="00F23085">
        <w:rPr>
          <w:rFonts w:cs="Calibri"/>
          <w:sz w:val="28"/>
          <w:szCs w:val="28"/>
          <w:rtl/>
        </w:rPr>
        <w:t>طرق داخلية</w:t>
      </w:r>
      <w:r w:rsidR="003C30DA">
        <w:rPr>
          <w:rFonts w:cs="Calibri" w:hint="cs"/>
          <w:sz w:val="28"/>
          <w:szCs w:val="28"/>
          <w:rtl/>
        </w:rPr>
        <w:t xml:space="preserve"> و</w:t>
      </w:r>
      <w:r w:rsidRPr="00F23085">
        <w:rPr>
          <w:rFonts w:cs="Calibri"/>
          <w:sz w:val="28"/>
          <w:szCs w:val="28"/>
          <w:rtl/>
        </w:rPr>
        <w:t>طرق وأدراج داخل حدود البلدة القديمة</w:t>
      </w:r>
      <w:r w:rsidR="003C30DA">
        <w:rPr>
          <w:rFonts w:cs="Calibri" w:hint="cs"/>
          <w:sz w:val="28"/>
          <w:szCs w:val="28"/>
          <w:rtl/>
        </w:rPr>
        <w:t xml:space="preserve">، بالإضافة الى </w:t>
      </w:r>
      <w:r w:rsidRPr="00F23085">
        <w:rPr>
          <w:rFonts w:cs="Calibri"/>
          <w:sz w:val="28"/>
          <w:szCs w:val="28"/>
          <w:rtl/>
        </w:rPr>
        <w:t>تنظيم حركة المرور في المدينة</w:t>
      </w:r>
      <w:r w:rsidR="003C30DA">
        <w:rPr>
          <w:rFonts w:cs="Calibri" w:hint="cs"/>
          <w:sz w:val="28"/>
          <w:szCs w:val="28"/>
          <w:rtl/>
        </w:rPr>
        <w:t>، وتنفيذ مشاريع توفّر</w:t>
      </w:r>
      <w:r w:rsidRPr="00F23085">
        <w:rPr>
          <w:rFonts w:cs="Calibri"/>
          <w:sz w:val="28"/>
          <w:szCs w:val="28"/>
          <w:rtl/>
        </w:rPr>
        <w:t xml:space="preserve"> مصادر طاقة متجددة صديقة للبيئة</w:t>
      </w:r>
      <w:r w:rsidR="003C30DA">
        <w:rPr>
          <w:rFonts w:cs="Calibri" w:hint="cs"/>
          <w:sz w:val="28"/>
          <w:szCs w:val="28"/>
          <w:rtl/>
        </w:rPr>
        <w:t xml:space="preserve"> ومشاريع </w:t>
      </w:r>
      <w:r w:rsidRPr="00F23085">
        <w:rPr>
          <w:rFonts w:cs="Calibri"/>
          <w:sz w:val="28"/>
          <w:szCs w:val="28"/>
          <w:rtl/>
        </w:rPr>
        <w:t>تحسين شبكة الإنارة</w:t>
      </w:r>
      <w:r w:rsidR="003C30DA">
        <w:rPr>
          <w:rFonts w:cs="Calibri" w:hint="cs"/>
          <w:sz w:val="28"/>
          <w:szCs w:val="28"/>
          <w:rtl/>
        </w:rPr>
        <w:t xml:space="preserve">. كما عمل المجلس على تنفيذ مشاريع </w:t>
      </w:r>
      <w:r w:rsidRPr="00F23085">
        <w:rPr>
          <w:rFonts w:cs="Calibri"/>
          <w:sz w:val="28"/>
          <w:szCs w:val="28"/>
          <w:rtl/>
        </w:rPr>
        <w:t>للحفاظ على التراث الثقافي</w:t>
      </w:r>
      <w:r w:rsidR="003C30DA">
        <w:rPr>
          <w:rFonts w:cs="Calibri" w:hint="cs"/>
          <w:sz w:val="28"/>
          <w:szCs w:val="28"/>
          <w:rtl/>
        </w:rPr>
        <w:t xml:space="preserve"> و</w:t>
      </w:r>
      <w:r w:rsidRPr="00F23085">
        <w:rPr>
          <w:rFonts w:cs="Calibri"/>
          <w:sz w:val="28"/>
          <w:szCs w:val="28"/>
          <w:rtl/>
        </w:rPr>
        <w:t>تأهيل مبانٍ وأدراج تراثية</w:t>
      </w:r>
      <w:r w:rsidR="003C30DA">
        <w:rPr>
          <w:rFonts w:cs="Calibri" w:hint="cs"/>
          <w:sz w:val="28"/>
          <w:szCs w:val="28"/>
          <w:rtl/>
        </w:rPr>
        <w:t xml:space="preserve">، بالإضافة الى </w:t>
      </w:r>
      <w:r w:rsidRPr="00F23085">
        <w:rPr>
          <w:rFonts w:cs="Calibri"/>
          <w:sz w:val="28"/>
          <w:szCs w:val="28"/>
          <w:rtl/>
        </w:rPr>
        <w:t>إنشاء وتأهيل مباني ومرافق عامة</w:t>
      </w:r>
      <w:r w:rsidR="003C30DA">
        <w:rPr>
          <w:rFonts w:cs="Calibri" w:hint="cs"/>
          <w:sz w:val="28"/>
          <w:szCs w:val="28"/>
          <w:rtl/>
        </w:rPr>
        <w:t>، و</w:t>
      </w:r>
      <w:r w:rsidRPr="00F23085">
        <w:rPr>
          <w:rFonts w:cs="Calibri"/>
          <w:sz w:val="28"/>
          <w:szCs w:val="28"/>
          <w:rtl/>
        </w:rPr>
        <w:t xml:space="preserve">تأهيل المسلخ البلدي والسوق </w:t>
      </w:r>
      <w:r w:rsidR="003C30DA">
        <w:rPr>
          <w:rFonts w:cs="Calibri"/>
          <w:sz w:val="28"/>
          <w:szCs w:val="28"/>
          <w:rtl/>
        </w:rPr>
        <w:t>المركزي ضمن مشاريع الصحة والبي</w:t>
      </w:r>
      <w:r w:rsidR="003C30DA">
        <w:rPr>
          <w:rFonts w:cs="Calibri" w:hint="cs"/>
          <w:sz w:val="28"/>
          <w:szCs w:val="28"/>
          <w:rtl/>
        </w:rPr>
        <w:t>ئة، وتنفيذه ل</w:t>
      </w:r>
      <w:r w:rsidR="003C30DA">
        <w:rPr>
          <w:rFonts w:cs="Calibri"/>
          <w:sz w:val="28"/>
          <w:szCs w:val="28"/>
          <w:rtl/>
        </w:rPr>
        <w:t xml:space="preserve">مشاريع تنمية </w:t>
      </w:r>
      <w:r w:rsidR="003C30DA">
        <w:rPr>
          <w:rFonts w:cs="Calibri" w:hint="cs"/>
          <w:sz w:val="28"/>
          <w:szCs w:val="28"/>
          <w:rtl/>
        </w:rPr>
        <w:t>ثقافية و</w:t>
      </w:r>
      <w:r w:rsidRPr="00F23085">
        <w:rPr>
          <w:rFonts w:cs="Calibri"/>
          <w:sz w:val="28"/>
          <w:szCs w:val="28"/>
          <w:rtl/>
        </w:rPr>
        <w:t>رياضية</w:t>
      </w:r>
      <w:r w:rsidR="003C30DA">
        <w:rPr>
          <w:rFonts w:cs="Calibri" w:hint="cs"/>
          <w:sz w:val="28"/>
          <w:szCs w:val="28"/>
          <w:rtl/>
        </w:rPr>
        <w:t xml:space="preserve"> وإقتصادية وإجتماعية. </w:t>
      </w:r>
    </w:p>
    <w:p w:rsidR="003C30DA" w:rsidRDefault="003C30DA" w:rsidP="003C30DA">
      <w:pPr>
        <w:bidi/>
        <w:jc w:val="both"/>
        <w:rPr>
          <w:rFonts w:cs="Calibri"/>
          <w:sz w:val="28"/>
          <w:szCs w:val="28"/>
          <w:rtl/>
        </w:rPr>
      </w:pPr>
      <w:r>
        <w:rPr>
          <w:rFonts w:cs="Calibri" w:hint="cs"/>
          <w:sz w:val="28"/>
          <w:szCs w:val="28"/>
          <w:rtl/>
        </w:rPr>
        <w:t>وأكد سلمان على عمل المجلس لمشاريع تُعنى ب</w:t>
      </w:r>
      <w:r>
        <w:rPr>
          <w:rFonts w:cs="Calibri"/>
          <w:sz w:val="28"/>
          <w:szCs w:val="28"/>
          <w:rtl/>
        </w:rPr>
        <w:t>تأهيل الحدائ</w:t>
      </w:r>
      <w:r>
        <w:rPr>
          <w:rFonts w:cs="Calibri" w:hint="cs"/>
          <w:sz w:val="28"/>
          <w:szCs w:val="28"/>
          <w:rtl/>
        </w:rPr>
        <w:t>ق و</w:t>
      </w:r>
      <w:r w:rsidRPr="00F23085">
        <w:rPr>
          <w:rFonts w:cs="Calibri"/>
          <w:sz w:val="28"/>
          <w:szCs w:val="28"/>
          <w:rtl/>
        </w:rPr>
        <w:t>تطوير المساحات العامة</w:t>
      </w:r>
      <w:r w:rsidRPr="00F23085">
        <w:rPr>
          <w:rFonts w:cs="Calibri"/>
          <w:sz w:val="28"/>
          <w:szCs w:val="28"/>
        </w:rPr>
        <w:t xml:space="preserve"> </w:t>
      </w:r>
      <w:r>
        <w:rPr>
          <w:rFonts w:cs="Calibri" w:hint="cs"/>
          <w:sz w:val="28"/>
          <w:szCs w:val="28"/>
          <w:rtl/>
        </w:rPr>
        <w:t>و</w:t>
      </w:r>
      <w:r w:rsidRPr="00F23085">
        <w:rPr>
          <w:rFonts w:cs="Calibri"/>
          <w:sz w:val="28"/>
          <w:szCs w:val="28"/>
          <w:rtl/>
        </w:rPr>
        <w:t>مشاريع الصرف الصحي</w:t>
      </w:r>
      <w:r>
        <w:rPr>
          <w:rFonts w:cs="Calibri" w:hint="cs"/>
          <w:sz w:val="28"/>
          <w:szCs w:val="28"/>
          <w:rtl/>
        </w:rPr>
        <w:t xml:space="preserve"> و</w:t>
      </w:r>
      <w:r w:rsidRPr="00F23085">
        <w:rPr>
          <w:rFonts w:cs="Calibri"/>
          <w:sz w:val="28"/>
          <w:szCs w:val="28"/>
          <w:rtl/>
        </w:rPr>
        <w:t>تطوير المدارس من خلال لجنة المعارف</w:t>
      </w:r>
      <w:r>
        <w:rPr>
          <w:rFonts w:cs="Calibri" w:hint="cs"/>
          <w:sz w:val="28"/>
          <w:szCs w:val="28"/>
          <w:rtl/>
        </w:rPr>
        <w:t>. كما أعرب عن اهتمام المجلس بتنظيم حملات توعوية وب</w:t>
      </w:r>
      <w:r w:rsidRPr="00F23085">
        <w:rPr>
          <w:rFonts w:cs="Calibri"/>
          <w:sz w:val="28"/>
          <w:szCs w:val="28"/>
          <w:rtl/>
        </w:rPr>
        <w:t>تفعيل دور الشباب من خلال المجلس الشبابي بيت لحم</w:t>
      </w:r>
      <w:r>
        <w:rPr>
          <w:rFonts w:cs="Calibri" w:hint="cs"/>
          <w:sz w:val="28"/>
          <w:szCs w:val="28"/>
          <w:rtl/>
        </w:rPr>
        <w:t>، و</w:t>
      </w:r>
      <w:r w:rsidRPr="00F23085">
        <w:rPr>
          <w:rFonts w:cs="Calibri"/>
          <w:sz w:val="28"/>
          <w:szCs w:val="28"/>
          <w:rtl/>
        </w:rPr>
        <w:t>تمكين المرأة وتفعيل دورها في المجتمع</w:t>
      </w:r>
      <w:r>
        <w:rPr>
          <w:rFonts w:cs="Calibri" w:hint="cs"/>
          <w:sz w:val="28"/>
          <w:szCs w:val="28"/>
          <w:rtl/>
        </w:rPr>
        <w:t xml:space="preserve"> من خلال مشاريع بنية تحتية وتوعوية. كما أشار الى اهتمام المجلس بتنفيذ المشاريع وفق خطط ودراسات تدعم توجه البلدية خاصة مع </w:t>
      </w:r>
      <w:r w:rsidR="00293B86">
        <w:rPr>
          <w:rFonts w:cs="Calibri" w:hint="cs"/>
          <w:sz w:val="28"/>
          <w:szCs w:val="28"/>
          <w:rtl/>
        </w:rPr>
        <w:t xml:space="preserve">إنجازه لست دراسات في مجال التنمية المستدامة. </w:t>
      </w:r>
    </w:p>
    <w:p w:rsidR="00F23085" w:rsidRDefault="003C30DA" w:rsidP="00112A5F">
      <w:pPr>
        <w:bidi/>
        <w:jc w:val="both"/>
        <w:rPr>
          <w:rFonts w:cs="Calibri"/>
          <w:sz w:val="28"/>
          <w:szCs w:val="28"/>
          <w:rtl/>
        </w:rPr>
      </w:pPr>
      <w:r>
        <w:rPr>
          <w:rFonts w:cs="Calibri" w:hint="cs"/>
          <w:sz w:val="28"/>
          <w:szCs w:val="28"/>
          <w:rtl/>
        </w:rPr>
        <w:t xml:space="preserve">وعلى مستوى البلدية عمل المجلس على </w:t>
      </w:r>
      <w:r w:rsidR="00F23085" w:rsidRPr="00F23085">
        <w:rPr>
          <w:rFonts w:cs="Calibri"/>
          <w:sz w:val="28"/>
          <w:szCs w:val="28"/>
          <w:rtl/>
        </w:rPr>
        <w:t>تعزيز دوائر البلدية وعملها</w:t>
      </w:r>
      <w:r>
        <w:rPr>
          <w:rFonts w:cs="Calibri" w:hint="cs"/>
          <w:sz w:val="28"/>
          <w:szCs w:val="28"/>
          <w:rtl/>
        </w:rPr>
        <w:t xml:space="preserve"> و</w:t>
      </w:r>
      <w:r w:rsidR="00F23085" w:rsidRPr="00F23085">
        <w:rPr>
          <w:rFonts w:cs="Calibri"/>
          <w:sz w:val="28"/>
          <w:szCs w:val="28"/>
          <w:rtl/>
        </w:rPr>
        <w:t>تطوير الأنظمة المحوسبة والإجراءات في البلدية</w:t>
      </w:r>
      <w:r>
        <w:rPr>
          <w:rFonts w:cs="Calibri" w:hint="cs"/>
          <w:sz w:val="28"/>
          <w:szCs w:val="28"/>
          <w:rtl/>
        </w:rPr>
        <w:t xml:space="preserve">. </w:t>
      </w:r>
      <w:r w:rsidR="00F23085" w:rsidRPr="00F23085">
        <w:rPr>
          <w:rFonts w:cs="Calibri"/>
          <w:sz w:val="28"/>
          <w:szCs w:val="28"/>
        </w:rPr>
        <w:t xml:space="preserve"> </w:t>
      </w:r>
      <w:r>
        <w:rPr>
          <w:rFonts w:cs="Calibri" w:hint="cs"/>
          <w:sz w:val="28"/>
          <w:szCs w:val="28"/>
          <w:rtl/>
        </w:rPr>
        <w:t xml:space="preserve">أما على مستوى العلاقات فقد حرص المجلس على </w:t>
      </w:r>
      <w:r w:rsidRPr="00F23085">
        <w:rPr>
          <w:rFonts w:cs="Calibri"/>
          <w:sz w:val="28"/>
          <w:szCs w:val="28"/>
          <w:rtl/>
        </w:rPr>
        <w:t>تفعيل العلاقات مع أبناء بيت لحم المغتربين</w:t>
      </w:r>
      <w:r>
        <w:rPr>
          <w:rFonts w:cs="Calibri" w:hint="cs"/>
          <w:sz w:val="28"/>
          <w:szCs w:val="28"/>
          <w:rtl/>
        </w:rPr>
        <w:t xml:space="preserve"> و</w:t>
      </w:r>
      <w:r w:rsidRPr="00F23085">
        <w:rPr>
          <w:rFonts w:cs="Calibri"/>
          <w:sz w:val="28"/>
          <w:szCs w:val="28"/>
          <w:rtl/>
        </w:rPr>
        <w:t>تعزيز العلاقات الدولية والإقليمية</w:t>
      </w:r>
      <w:r>
        <w:rPr>
          <w:rFonts w:cs="Calibri" w:hint="cs"/>
          <w:sz w:val="28"/>
          <w:szCs w:val="28"/>
          <w:rtl/>
        </w:rPr>
        <w:t xml:space="preserve"> و</w:t>
      </w:r>
      <w:r w:rsidRPr="00F23085">
        <w:rPr>
          <w:rFonts w:cs="Calibri"/>
          <w:sz w:val="28"/>
          <w:szCs w:val="28"/>
          <w:rtl/>
        </w:rPr>
        <w:t>تعزيز المشاركة المجتمعية مع المجتمع المحلي</w:t>
      </w:r>
      <w:r w:rsidRPr="00F23085">
        <w:rPr>
          <w:rFonts w:cs="Calibri"/>
          <w:sz w:val="28"/>
          <w:szCs w:val="28"/>
        </w:rPr>
        <w:t xml:space="preserve"> </w:t>
      </w:r>
      <w:r>
        <w:rPr>
          <w:rFonts w:cs="Calibri" w:hint="cs"/>
          <w:sz w:val="28"/>
          <w:szCs w:val="28"/>
          <w:rtl/>
        </w:rPr>
        <w:t>و</w:t>
      </w:r>
      <w:r w:rsidRPr="00F23085">
        <w:rPr>
          <w:rFonts w:cs="Calibri"/>
          <w:sz w:val="28"/>
          <w:szCs w:val="28"/>
          <w:rtl/>
        </w:rPr>
        <w:t>تعزيز التواصل مع المؤسسات الشريكة</w:t>
      </w:r>
      <w:r>
        <w:rPr>
          <w:rFonts w:cs="Calibri" w:hint="cs"/>
          <w:sz w:val="28"/>
          <w:szCs w:val="28"/>
          <w:rtl/>
        </w:rPr>
        <w:t>.</w:t>
      </w:r>
    </w:p>
    <w:p w:rsidR="0044623A" w:rsidRDefault="008E6729" w:rsidP="00112A5F">
      <w:pPr>
        <w:bidi/>
        <w:jc w:val="both"/>
        <w:rPr>
          <w:rFonts w:cs="Calibri"/>
          <w:sz w:val="28"/>
          <w:szCs w:val="28"/>
          <w:rtl/>
        </w:rPr>
      </w:pPr>
      <w:r w:rsidRPr="0044623A">
        <w:rPr>
          <w:rFonts w:cs="Calibri" w:hint="cs"/>
          <w:sz w:val="28"/>
          <w:szCs w:val="28"/>
          <w:rtl/>
        </w:rPr>
        <w:t xml:space="preserve">وأشار </w:t>
      </w:r>
      <w:r w:rsidR="00112A5F">
        <w:rPr>
          <w:rFonts w:cs="Calibri" w:hint="cs"/>
          <w:sz w:val="28"/>
          <w:szCs w:val="28"/>
          <w:rtl/>
        </w:rPr>
        <w:t xml:space="preserve">سلمان </w:t>
      </w:r>
      <w:r w:rsidR="001355D6">
        <w:rPr>
          <w:rFonts w:cs="Calibri" w:hint="cs"/>
          <w:sz w:val="28"/>
          <w:szCs w:val="28"/>
          <w:rtl/>
        </w:rPr>
        <w:t>الى أ</w:t>
      </w:r>
      <w:r w:rsidR="0044623A" w:rsidRPr="0044623A">
        <w:rPr>
          <w:rFonts w:cs="Calibri"/>
          <w:sz w:val="28"/>
          <w:szCs w:val="28"/>
          <w:rtl/>
        </w:rPr>
        <w:t xml:space="preserve">ن جائحة كورونا وضعت العراقيل </w:t>
      </w:r>
      <w:r w:rsidR="001355D6">
        <w:rPr>
          <w:rFonts w:cs="Calibri" w:hint="cs"/>
          <w:sz w:val="28"/>
          <w:szCs w:val="28"/>
          <w:rtl/>
        </w:rPr>
        <w:t>والمعيقات أ</w:t>
      </w:r>
      <w:r w:rsidRPr="0044623A">
        <w:rPr>
          <w:rFonts w:cs="Calibri" w:hint="cs"/>
          <w:sz w:val="28"/>
          <w:szCs w:val="28"/>
          <w:rtl/>
        </w:rPr>
        <w:t>مام</w:t>
      </w:r>
      <w:r w:rsidR="0044623A" w:rsidRPr="0044623A">
        <w:rPr>
          <w:rFonts w:cs="Calibri"/>
          <w:sz w:val="28"/>
          <w:szCs w:val="28"/>
          <w:rtl/>
        </w:rPr>
        <w:t xml:space="preserve"> تنفيذ مشاريع المجلس </w:t>
      </w:r>
      <w:r w:rsidRPr="0044623A">
        <w:rPr>
          <w:rFonts w:cs="Calibri" w:hint="cs"/>
          <w:sz w:val="28"/>
          <w:szCs w:val="28"/>
          <w:rtl/>
        </w:rPr>
        <w:t>والتي أيضا</w:t>
      </w:r>
      <w:r w:rsidR="0044623A" w:rsidRPr="0044623A">
        <w:rPr>
          <w:rFonts w:cs="Calibri"/>
          <w:sz w:val="28"/>
          <w:szCs w:val="28"/>
          <w:rtl/>
        </w:rPr>
        <w:t xml:space="preserve"> كان لها تأثير كبير على اقتصاد مدينة بيت لحم والذي أدى الى ارتفاع نسبة البطالة </w:t>
      </w:r>
      <w:r w:rsidRPr="0044623A">
        <w:rPr>
          <w:rFonts w:cs="Calibri" w:hint="cs"/>
          <w:sz w:val="28"/>
          <w:szCs w:val="28"/>
          <w:rtl/>
        </w:rPr>
        <w:t>وازدياد عدد</w:t>
      </w:r>
      <w:r w:rsidR="0044623A" w:rsidRPr="0044623A">
        <w:rPr>
          <w:rFonts w:cs="Calibri"/>
          <w:sz w:val="28"/>
          <w:szCs w:val="28"/>
          <w:rtl/>
        </w:rPr>
        <w:t xml:space="preserve"> العائلات المتعففة في المدينة. </w:t>
      </w:r>
      <w:r w:rsidRPr="0044623A">
        <w:rPr>
          <w:rFonts w:cs="Calibri" w:hint="cs"/>
          <w:sz w:val="28"/>
          <w:szCs w:val="28"/>
          <w:rtl/>
        </w:rPr>
        <w:t xml:space="preserve">واختتم </w:t>
      </w:r>
      <w:r w:rsidR="00112A5F">
        <w:rPr>
          <w:rFonts w:cs="Calibri" w:hint="cs"/>
          <w:sz w:val="28"/>
          <w:szCs w:val="28"/>
          <w:rtl/>
        </w:rPr>
        <w:t>كلمته</w:t>
      </w:r>
      <w:r>
        <w:rPr>
          <w:rFonts w:cs="Calibri"/>
          <w:sz w:val="28"/>
          <w:szCs w:val="28"/>
          <w:rtl/>
        </w:rPr>
        <w:t xml:space="preserve"> ب</w:t>
      </w:r>
      <w:r>
        <w:rPr>
          <w:rFonts w:cs="Calibri" w:hint="cs"/>
          <w:sz w:val="28"/>
          <w:szCs w:val="28"/>
          <w:rtl/>
        </w:rPr>
        <w:t>ت</w:t>
      </w:r>
      <w:r w:rsidR="0044623A" w:rsidRPr="0044623A">
        <w:rPr>
          <w:rFonts w:cs="Calibri"/>
          <w:sz w:val="28"/>
          <w:szCs w:val="28"/>
          <w:rtl/>
        </w:rPr>
        <w:t xml:space="preserve">قديم الشكر </w:t>
      </w:r>
      <w:r>
        <w:rPr>
          <w:rFonts w:cs="Calibri" w:hint="cs"/>
          <w:sz w:val="28"/>
          <w:szCs w:val="28"/>
          <w:rtl/>
        </w:rPr>
        <w:t>والتقدير الى</w:t>
      </w:r>
      <w:r w:rsidR="0044623A" w:rsidRPr="0044623A">
        <w:rPr>
          <w:rFonts w:cs="Calibri"/>
          <w:sz w:val="28"/>
          <w:szCs w:val="28"/>
          <w:rtl/>
        </w:rPr>
        <w:t xml:space="preserve"> مؤسسات مدينة بيت لحم </w:t>
      </w:r>
      <w:r w:rsidRPr="0044623A">
        <w:rPr>
          <w:rFonts w:cs="Calibri" w:hint="cs"/>
          <w:sz w:val="28"/>
          <w:szCs w:val="28"/>
          <w:rtl/>
        </w:rPr>
        <w:t>ومواطنيها لاهتماهم</w:t>
      </w:r>
      <w:r w:rsidR="0044623A" w:rsidRPr="0044623A">
        <w:rPr>
          <w:rFonts w:cs="Calibri"/>
          <w:sz w:val="28"/>
          <w:szCs w:val="28"/>
          <w:rtl/>
        </w:rPr>
        <w:t xml:space="preserve"> بخطط البلدية </w:t>
      </w:r>
      <w:r w:rsidRPr="0044623A">
        <w:rPr>
          <w:rFonts w:cs="Calibri" w:hint="cs"/>
          <w:sz w:val="28"/>
          <w:szCs w:val="28"/>
          <w:rtl/>
        </w:rPr>
        <w:t>وتعاونهم مع</w:t>
      </w:r>
      <w:r w:rsidR="00112A5F">
        <w:rPr>
          <w:rFonts w:cs="Calibri"/>
          <w:sz w:val="28"/>
          <w:szCs w:val="28"/>
          <w:rtl/>
        </w:rPr>
        <w:t xml:space="preserve"> المجلس البلدي في تنفيذ ر</w:t>
      </w:r>
      <w:r w:rsidR="00112A5F">
        <w:rPr>
          <w:rFonts w:cs="Calibri" w:hint="cs"/>
          <w:sz w:val="28"/>
          <w:szCs w:val="28"/>
          <w:rtl/>
        </w:rPr>
        <w:t>ؤ</w:t>
      </w:r>
      <w:r w:rsidR="00112A5F">
        <w:rPr>
          <w:rFonts w:cs="Calibri"/>
          <w:sz w:val="28"/>
          <w:szCs w:val="28"/>
          <w:rtl/>
        </w:rPr>
        <w:t>يته التنموية ال</w:t>
      </w:r>
      <w:r w:rsidR="00112A5F">
        <w:rPr>
          <w:rFonts w:cs="Calibri" w:hint="cs"/>
          <w:sz w:val="28"/>
          <w:szCs w:val="28"/>
          <w:rtl/>
        </w:rPr>
        <w:t>إ</w:t>
      </w:r>
      <w:r w:rsidR="0044623A" w:rsidRPr="0044623A">
        <w:rPr>
          <w:rFonts w:cs="Calibri"/>
          <w:sz w:val="28"/>
          <w:szCs w:val="28"/>
          <w:rtl/>
        </w:rPr>
        <w:t xml:space="preserve">ستراتيجية </w:t>
      </w:r>
      <w:r w:rsidRPr="0044623A">
        <w:rPr>
          <w:rFonts w:cs="Calibri" w:hint="cs"/>
          <w:sz w:val="28"/>
          <w:szCs w:val="28"/>
          <w:rtl/>
        </w:rPr>
        <w:t>وثم</w:t>
      </w:r>
      <w:r w:rsidR="00112A5F">
        <w:rPr>
          <w:rFonts w:cs="Calibri" w:hint="cs"/>
          <w:sz w:val="28"/>
          <w:szCs w:val="28"/>
          <w:rtl/>
        </w:rPr>
        <w:t>ّ</w:t>
      </w:r>
      <w:r w:rsidRPr="0044623A">
        <w:rPr>
          <w:rFonts w:cs="Calibri" w:hint="cs"/>
          <w:sz w:val="28"/>
          <w:szCs w:val="28"/>
          <w:rtl/>
        </w:rPr>
        <w:t>ن جهود</w:t>
      </w:r>
      <w:r w:rsidR="0044623A" w:rsidRPr="0044623A">
        <w:rPr>
          <w:rFonts w:cs="Calibri"/>
          <w:sz w:val="28"/>
          <w:szCs w:val="28"/>
          <w:rtl/>
        </w:rPr>
        <w:t xml:space="preserve"> موظفي بلدية بيت لحم </w:t>
      </w:r>
      <w:r w:rsidRPr="0044623A">
        <w:rPr>
          <w:rFonts w:cs="Calibri" w:hint="cs"/>
          <w:sz w:val="28"/>
          <w:szCs w:val="28"/>
          <w:rtl/>
        </w:rPr>
        <w:t>وعمالها الذين</w:t>
      </w:r>
      <w:r w:rsidR="0044623A" w:rsidRPr="0044623A">
        <w:rPr>
          <w:rFonts w:cs="Calibri"/>
          <w:sz w:val="28"/>
          <w:szCs w:val="28"/>
          <w:rtl/>
        </w:rPr>
        <w:t xml:space="preserve"> واصلو</w:t>
      </w:r>
      <w:r w:rsidR="00112A5F">
        <w:rPr>
          <w:rFonts w:cs="Calibri" w:hint="cs"/>
          <w:sz w:val="28"/>
          <w:szCs w:val="28"/>
          <w:rtl/>
        </w:rPr>
        <w:t>ا</w:t>
      </w:r>
      <w:r w:rsidR="0044623A" w:rsidRPr="0044623A">
        <w:rPr>
          <w:rFonts w:cs="Calibri"/>
          <w:sz w:val="28"/>
          <w:szCs w:val="28"/>
          <w:rtl/>
        </w:rPr>
        <w:t xml:space="preserve"> الليل </w:t>
      </w:r>
      <w:r w:rsidRPr="0044623A">
        <w:rPr>
          <w:rFonts w:cs="Calibri" w:hint="cs"/>
          <w:sz w:val="28"/>
          <w:szCs w:val="28"/>
          <w:rtl/>
        </w:rPr>
        <w:t>والنهار وعملوا جنبا</w:t>
      </w:r>
      <w:r w:rsidR="0044623A" w:rsidRPr="0044623A">
        <w:rPr>
          <w:rFonts w:cs="Calibri"/>
          <w:sz w:val="28"/>
          <w:szCs w:val="28"/>
          <w:rtl/>
        </w:rPr>
        <w:t xml:space="preserve"> الى جنب</w:t>
      </w:r>
      <w:r w:rsidR="00112A5F">
        <w:rPr>
          <w:rFonts w:cs="Calibri" w:hint="cs"/>
          <w:sz w:val="28"/>
          <w:szCs w:val="28"/>
          <w:rtl/>
        </w:rPr>
        <w:t xml:space="preserve"> المجلس البلدي لتحقيق أهدافه المرجوة</w:t>
      </w:r>
      <w:r w:rsidR="0044623A" w:rsidRPr="0044623A">
        <w:rPr>
          <w:rFonts w:cs="Calibri"/>
          <w:sz w:val="28"/>
          <w:szCs w:val="28"/>
          <w:rtl/>
        </w:rPr>
        <w:t>.</w:t>
      </w:r>
    </w:p>
    <w:p w:rsidR="00FF1D9A" w:rsidRPr="00166FBE" w:rsidRDefault="00FF1D9A" w:rsidP="00FF1D9A">
      <w:pPr>
        <w:bidi/>
        <w:jc w:val="both"/>
        <w:rPr>
          <w:rFonts w:cs="Calibri"/>
          <w:sz w:val="28"/>
          <w:szCs w:val="28"/>
        </w:rPr>
      </w:pPr>
      <w:r>
        <w:rPr>
          <w:rFonts w:cs="Calibri" w:hint="cs"/>
          <w:sz w:val="28"/>
          <w:szCs w:val="28"/>
          <w:rtl/>
        </w:rPr>
        <w:t xml:space="preserve">وتم عرض فيديو يُلخص إنجازات البلدية في هذه الفترة مع مجموع التكاليف. </w:t>
      </w:r>
    </w:p>
    <w:p w:rsidR="0044623A" w:rsidRDefault="0044623A" w:rsidP="00112A5F">
      <w:pPr>
        <w:bidi/>
        <w:jc w:val="both"/>
        <w:rPr>
          <w:rFonts w:cs="Calibri"/>
          <w:sz w:val="28"/>
          <w:szCs w:val="28"/>
          <w:rtl/>
        </w:rPr>
      </w:pPr>
      <w:r>
        <w:rPr>
          <w:rFonts w:cs="Calibri" w:hint="cs"/>
          <w:sz w:val="28"/>
          <w:szCs w:val="28"/>
          <w:rtl/>
        </w:rPr>
        <w:t>وبدوره، عبّر السيد أنطون مرقص</w:t>
      </w:r>
      <w:r w:rsidR="00112A5F">
        <w:rPr>
          <w:rFonts w:cs="Calibri" w:hint="cs"/>
          <w:sz w:val="28"/>
          <w:szCs w:val="28"/>
          <w:rtl/>
        </w:rPr>
        <w:t xml:space="preserve"> مدير عام بلدية بيت لحم</w:t>
      </w:r>
      <w:r>
        <w:rPr>
          <w:rFonts w:cs="Calibri" w:hint="cs"/>
          <w:sz w:val="28"/>
          <w:szCs w:val="28"/>
          <w:rtl/>
        </w:rPr>
        <w:t xml:space="preserve"> عن فخره واعتزازه </w:t>
      </w:r>
      <w:r w:rsidR="008E6729">
        <w:rPr>
          <w:rFonts w:cs="Calibri" w:hint="cs"/>
          <w:sz w:val="28"/>
          <w:szCs w:val="28"/>
          <w:rtl/>
        </w:rPr>
        <w:t>للوقوف أمام الحضور</w:t>
      </w:r>
      <w:r w:rsidR="00112A5F">
        <w:rPr>
          <w:rFonts w:cs="Calibri" w:hint="cs"/>
          <w:sz w:val="28"/>
          <w:szCs w:val="28"/>
          <w:rtl/>
        </w:rPr>
        <w:t xml:space="preserve"> متحدثاً عن إنجازات البلدية، مؤكداً بأنه </w:t>
      </w:r>
      <w:r w:rsidR="008E6729">
        <w:rPr>
          <w:rFonts w:cs="Calibri" w:hint="cs"/>
          <w:sz w:val="28"/>
          <w:szCs w:val="28"/>
          <w:rtl/>
        </w:rPr>
        <w:t xml:space="preserve">تولي المجلس الحالي لمهامه، </w:t>
      </w:r>
      <w:r w:rsidR="00112A5F">
        <w:rPr>
          <w:rFonts w:cs="Calibri" w:hint="cs"/>
          <w:sz w:val="28"/>
          <w:szCs w:val="28"/>
          <w:rtl/>
        </w:rPr>
        <w:t xml:space="preserve">فقد </w:t>
      </w:r>
      <w:r w:rsidR="008E6729">
        <w:rPr>
          <w:rFonts w:cs="Calibri" w:hint="cs"/>
          <w:sz w:val="28"/>
          <w:szCs w:val="28"/>
          <w:rtl/>
        </w:rPr>
        <w:t xml:space="preserve">سعت إدارة البلدية إلى خلق حالة من التكامل معه من خلال عمل طواقمها الجاد والدؤوب على تنفيذ القرارات التي إتخذها المجلس وتبني السياسات الهادفة التي رسمها إلى تطوير المدينة والإرتقاء بها إلى درجة تليق بأهميتها وسمعتها التاريخية والدينية والثقافية محلياً ودولياً. </w:t>
      </w:r>
    </w:p>
    <w:p w:rsidR="008E6729" w:rsidRDefault="008E6729" w:rsidP="008E6729">
      <w:pPr>
        <w:bidi/>
        <w:jc w:val="both"/>
        <w:rPr>
          <w:rFonts w:cs="Calibri"/>
          <w:sz w:val="28"/>
          <w:szCs w:val="28"/>
          <w:rtl/>
        </w:rPr>
      </w:pPr>
      <w:r>
        <w:rPr>
          <w:rFonts w:cs="Calibri" w:hint="cs"/>
          <w:sz w:val="28"/>
          <w:szCs w:val="28"/>
          <w:rtl/>
        </w:rPr>
        <w:t xml:space="preserve">وشرح </w:t>
      </w:r>
      <w:r w:rsidR="00112A5F">
        <w:rPr>
          <w:rFonts w:cs="Calibri" w:hint="cs"/>
          <w:sz w:val="28"/>
          <w:szCs w:val="28"/>
          <w:rtl/>
        </w:rPr>
        <w:t xml:space="preserve">مرقص </w:t>
      </w:r>
      <w:r>
        <w:rPr>
          <w:rFonts w:cs="Calibri" w:hint="cs"/>
          <w:sz w:val="28"/>
          <w:szCs w:val="28"/>
          <w:rtl/>
        </w:rPr>
        <w:t xml:space="preserve">عن دوائر البلدية التي هي </w:t>
      </w:r>
      <w:r w:rsidR="00112A5F">
        <w:rPr>
          <w:rFonts w:cs="Calibri" w:hint="cs"/>
          <w:sz w:val="28"/>
          <w:szCs w:val="28"/>
          <w:rtl/>
        </w:rPr>
        <w:t xml:space="preserve">تعتبر </w:t>
      </w:r>
      <w:r>
        <w:rPr>
          <w:rFonts w:cs="Calibri" w:hint="cs"/>
          <w:sz w:val="28"/>
          <w:szCs w:val="28"/>
          <w:rtl/>
        </w:rPr>
        <w:t>الأعمدة التي تحمل البناء، و</w:t>
      </w:r>
      <w:r w:rsidR="00112A5F">
        <w:rPr>
          <w:rFonts w:cs="Calibri" w:hint="cs"/>
          <w:sz w:val="28"/>
          <w:szCs w:val="28"/>
          <w:rtl/>
        </w:rPr>
        <w:t xml:space="preserve">تعمل على </w:t>
      </w:r>
      <w:r>
        <w:rPr>
          <w:rFonts w:cs="Calibri" w:hint="cs"/>
          <w:sz w:val="28"/>
          <w:szCs w:val="28"/>
          <w:rtl/>
        </w:rPr>
        <w:t>تطويرها وتعزيزها وفقا</w:t>
      </w:r>
      <w:r w:rsidR="00516DFB">
        <w:rPr>
          <w:rFonts w:cs="Calibri" w:hint="cs"/>
          <w:sz w:val="28"/>
          <w:szCs w:val="28"/>
          <w:rtl/>
        </w:rPr>
        <w:t xml:space="preserve">ً للهيكلية التنظيمية المعتمدة، إضافة إلى رفع قدرات العاملين في هذه الدوائر وتنمية روح المبادرة لديهم. وتفويض المدراء بالصلاحيات التي تخولهم لإنجاز المهام والمسؤوليات المناطة بهم ضمن الأنظمة والقوانين المعمول بها بكفاءة وفعالية ما أمكن ذلك. </w:t>
      </w:r>
    </w:p>
    <w:p w:rsidR="00166FBE" w:rsidRDefault="00112A5F" w:rsidP="00112A5F">
      <w:pPr>
        <w:bidi/>
        <w:jc w:val="both"/>
        <w:rPr>
          <w:rFonts w:cs="Calibri"/>
          <w:sz w:val="28"/>
          <w:szCs w:val="28"/>
          <w:rtl/>
        </w:rPr>
      </w:pPr>
      <w:r>
        <w:rPr>
          <w:rFonts w:cs="Calibri" w:hint="cs"/>
          <w:sz w:val="28"/>
          <w:szCs w:val="28"/>
          <w:rtl/>
        </w:rPr>
        <w:t>وأضاف مرقص، أ</w:t>
      </w:r>
      <w:r w:rsidR="00516DFB">
        <w:rPr>
          <w:rFonts w:cs="Calibri" w:hint="cs"/>
          <w:sz w:val="28"/>
          <w:szCs w:val="28"/>
          <w:rtl/>
        </w:rPr>
        <w:t>ن بلدية بيت لحم لم تتوقف يوماً عن تحمل مسؤولياتها ومواجهة الع</w:t>
      </w:r>
      <w:r>
        <w:rPr>
          <w:rFonts w:cs="Calibri" w:hint="cs"/>
          <w:sz w:val="28"/>
          <w:szCs w:val="28"/>
          <w:rtl/>
        </w:rPr>
        <w:t xml:space="preserve">قبات والتحديات التي اعترضت مسيرتها والتي كان من أبرزها </w:t>
      </w:r>
      <w:r w:rsidR="00516DFB">
        <w:rPr>
          <w:rFonts w:cs="Calibri" w:hint="cs"/>
          <w:sz w:val="28"/>
          <w:szCs w:val="28"/>
          <w:rtl/>
        </w:rPr>
        <w:t>جائحة كورونا و</w:t>
      </w:r>
      <w:r>
        <w:rPr>
          <w:rFonts w:cs="Calibri" w:hint="cs"/>
          <w:sz w:val="28"/>
          <w:szCs w:val="28"/>
          <w:rtl/>
        </w:rPr>
        <w:t xml:space="preserve">التي برزت بلدية بيت لحم </w:t>
      </w:r>
      <w:r w:rsidR="00516DFB">
        <w:rPr>
          <w:rFonts w:cs="Calibri" w:hint="cs"/>
          <w:sz w:val="28"/>
          <w:szCs w:val="28"/>
          <w:rtl/>
        </w:rPr>
        <w:t xml:space="preserve">ما صاحبها من ركود إقتصادي غير مسبوق ناتج عن توقف حركة الحجيج والسياحة الوافدة إلى بيت لحم منذ شهر آذار </w:t>
      </w:r>
      <w:r w:rsidR="00166FBE">
        <w:rPr>
          <w:rFonts w:cs="Calibri" w:hint="cs"/>
          <w:sz w:val="28"/>
          <w:szCs w:val="28"/>
          <w:rtl/>
        </w:rPr>
        <w:t xml:space="preserve">من العام 2020، والذي وجه ضربة موجعة للمدينة وللبلدية على حد سواء دفعت بموجبها بيت لحم ثمناً باهظاً. فقد حالت الظروف الصعبة المفروضة نتيجة الوباء دون استكمال رؤية البلدية وخططها الرامية لتطوير إقتصاد المدينة. </w:t>
      </w:r>
    </w:p>
    <w:p w:rsidR="0044623A" w:rsidRDefault="00516DFB" w:rsidP="0099358E">
      <w:pPr>
        <w:bidi/>
        <w:jc w:val="both"/>
        <w:rPr>
          <w:rFonts w:cs="Calibri"/>
          <w:sz w:val="28"/>
          <w:szCs w:val="28"/>
        </w:rPr>
      </w:pPr>
      <w:r>
        <w:rPr>
          <w:rFonts w:cs="Calibri" w:hint="cs"/>
          <w:sz w:val="28"/>
          <w:szCs w:val="28"/>
          <w:rtl/>
        </w:rPr>
        <w:lastRenderedPageBreak/>
        <w:t xml:space="preserve">واختتم كلمته بعزيمة وقال "إن إرادتنا صلبة وعزيمتنا مستمرة تحملنا على المضي قدماً في مسيرة التطوير والبناء لبلدية بيت لحم، هذه المؤسسة العريقة الشامخة التي تحتفل بمرور </w:t>
      </w:r>
      <w:r w:rsidR="0099358E">
        <w:rPr>
          <w:rFonts w:cs="Calibri" w:hint="cs"/>
          <w:sz w:val="28"/>
          <w:szCs w:val="28"/>
          <w:rtl/>
        </w:rPr>
        <w:t>(</w:t>
      </w:r>
      <w:r>
        <w:rPr>
          <w:rFonts w:cs="Calibri" w:hint="cs"/>
          <w:sz w:val="28"/>
          <w:szCs w:val="28"/>
          <w:rtl/>
        </w:rPr>
        <w:t>150</w:t>
      </w:r>
      <w:r w:rsidR="0099358E">
        <w:rPr>
          <w:rFonts w:cs="Calibri" w:hint="cs"/>
          <w:sz w:val="28"/>
          <w:szCs w:val="28"/>
          <w:rtl/>
        </w:rPr>
        <w:t>)</w:t>
      </w:r>
      <w:r>
        <w:rPr>
          <w:rFonts w:cs="Calibri" w:hint="cs"/>
          <w:sz w:val="28"/>
          <w:szCs w:val="28"/>
          <w:rtl/>
        </w:rPr>
        <w:t xml:space="preserve"> عاماً</w:t>
      </w:r>
      <w:r w:rsidR="0099358E">
        <w:rPr>
          <w:rFonts w:cs="Calibri" w:hint="cs"/>
          <w:sz w:val="28"/>
          <w:szCs w:val="28"/>
          <w:rtl/>
        </w:rPr>
        <w:t xml:space="preserve"> على تأسيسها،</w:t>
      </w:r>
      <w:r>
        <w:rPr>
          <w:rFonts w:cs="Calibri" w:hint="cs"/>
          <w:sz w:val="28"/>
          <w:szCs w:val="28"/>
          <w:rtl/>
        </w:rPr>
        <w:t xml:space="preserve"> نعدكم بمواصلة الدرب وإستنهاض الهمم وبذل قصارى جهودنا لتجاوز كافة التحديات من أجل رفعة هذه البلدية وإثراء إسم مدينة المهد". </w:t>
      </w:r>
    </w:p>
    <w:p w:rsidR="008C03BB" w:rsidRPr="008C03BB" w:rsidRDefault="00FF1D9A" w:rsidP="00FF1D9A">
      <w:pPr>
        <w:bidi/>
        <w:jc w:val="both"/>
        <w:rPr>
          <w:rFonts w:cstheme="minorHAnsi"/>
          <w:sz w:val="28"/>
          <w:szCs w:val="28"/>
        </w:rPr>
      </w:pPr>
      <w:r>
        <w:rPr>
          <w:rFonts w:cs="Calibri" w:hint="cs"/>
          <w:sz w:val="28"/>
          <w:szCs w:val="28"/>
          <w:rtl/>
        </w:rPr>
        <w:t xml:space="preserve">ثم </w:t>
      </w:r>
      <w:r w:rsidR="008C03BB" w:rsidRPr="008C03BB">
        <w:rPr>
          <w:rFonts w:cs="Calibri"/>
          <w:sz w:val="28"/>
          <w:szCs w:val="28"/>
          <w:rtl/>
        </w:rPr>
        <w:t xml:space="preserve">قامت أ. رائدة حنانيا رئيسة وحدة التخطيط الاستراتيجي والجودة باستعراض ملف تقييم وتحديث الخطة التنموية </w:t>
      </w:r>
      <w:r>
        <w:rPr>
          <w:rFonts w:cs="Calibri" w:hint="cs"/>
          <w:sz w:val="28"/>
          <w:szCs w:val="28"/>
          <w:rtl/>
        </w:rPr>
        <w:t>الإ</w:t>
      </w:r>
      <w:r w:rsidR="008C03BB" w:rsidRPr="008C03BB">
        <w:rPr>
          <w:rFonts w:cs="Calibri" w:hint="cs"/>
          <w:sz w:val="28"/>
          <w:szCs w:val="28"/>
          <w:rtl/>
        </w:rPr>
        <w:t>ستراتيجية</w:t>
      </w:r>
      <w:r w:rsidR="008C03BB" w:rsidRPr="008C03BB">
        <w:rPr>
          <w:rFonts w:cs="Calibri"/>
          <w:sz w:val="28"/>
          <w:szCs w:val="28"/>
          <w:rtl/>
        </w:rPr>
        <w:t xml:space="preserve"> لمدينة بيت لحم </w:t>
      </w:r>
      <w:r w:rsidR="008C03BB" w:rsidRPr="008C03BB">
        <w:rPr>
          <w:rFonts w:cs="Calibri" w:hint="cs"/>
          <w:sz w:val="28"/>
          <w:szCs w:val="28"/>
          <w:rtl/>
        </w:rPr>
        <w:t>للأعوام</w:t>
      </w:r>
      <w:r w:rsidR="008C03BB" w:rsidRPr="008C03BB">
        <w:rPr>
          <w:rFonts w:cs="Calibri"/>
          <w:sz w:val="28"/>
          <w:szCs w:val="28"/>
          <w:rtl/>
        </w:rPr>
        <w:t xml:space="preserve"> 2018 - </w:t>
      </w:r>
      <w:r w:rsidR="008C03BB" w:rsidRPr="008C03BB">
        <w:rPr>
          <w:rFonts w:cs="Calibri" w:hint="cs"/>
          <w:sz w:val="28"/>
          <w:szCs w:val="28"/>
          <w:rtl/>
        </w:rPr>
        <w:t>2022؛</w:t>
      </w:r>
      <w:r w:rsidR="008C03BB" w:rsidRPr="008C03BB">
        <w:rPr>
          <w:rFonts w:cs="Calibri"/>
          <w:sz w:val="28"/>
          <w:szCs w:val="28"/>
          <w:rtl/>
        </w:rPr>
        <w:t xml:space="preserve"> وقائمة الممولين الذين ساهموا في تنفيذ مشاريع الخطة التنموية وبالتالي تحقيق أهدافها </w:t>
      </w:r>
      <w:r>
        <w:rPr>
          <w:rFonts w:cs="Calibri" w:hint="cs"/>
          <w:sz w:val="28"/>
          <w:szCs w:val="28"/>
          <w:rtl/>
        </w:rPr>
        <w:t>الإ</w:t>
      </w:r>
      <w:r w:rsidR="008C03BB" w:rsidRPr="008C03BB">
        <w:rPr>
          <w:rFonts w:cs="Calibri" w:hint="cs"/>
          <w:sz w:val="28"/>
          <w:szCs w:val="28"/>
          <w:rtl/>
        </w:rPr>
        <w:t>ستراتيجية</w:t>
      </w:r>
      <w:r>
        <w:rPr>
          <w:rFonts w:cs="Calibri" w:hint="cs"/>
          <w:sz w:val="28"/>
          <w:szCs w:val="28"/>
          <w:rtl/>
        </w:rPr>
        <w:t>.</w:t>
      </w:r>
      <w:r w:rsidR="008C03BB" w:rsidRPr="008C03BB">
        <w:rPr>
          <w:rFonts w:cs="Calibri"/>
          <w:sz w:val="28"/>
          <w:szCs w:val="28"/>
          <w:rtl/>
        </w:rPr>
        <w:t xml:space="preserve"> </w:t>
      </w:r>
      <w:r w:rsidR="008C03BB" w:rsidRPr="008C03BB">
        <w:rPr>
          <w:rFonts w:cs="Calibri" w:hint="cs"/>
          <w:sz w:val="28"/>
          <w:szCs w:val="28"/>
          <w:rtl/>
        </w:rPr>
        <w:t>كما أوضحت</w:t>
      </w:r>
      <w:r>
        <w:rPr>
          <w:rFonts w:cs="Calibri"/>
          <w:sz w:val="28"/>
          <w:szCs w:val="28"/>
          <w:rtl/>
        </w:rPr>
        <w:t xml:space="preserve"> </w:t>
      </w:r>
      <w:r>
        <w:rPr>
          <w:rFonts w:cs="Calibri" w:hint="cs"/>
          <w:sz w:val="28"/>
          <w:szCs w:val="28"/>
          <w:rtl/>
        </w:rPr>
        <w:t>أ</w:t>
      </w:r>
      <w:r w:rsidR="008C03BB" w:rsidRPr="008C03BB">
        <w:rPr>
          <w:rFonts w:cs="Calibri"/>
          <w:sz w:val="28"/>
          <w:szCs w:val="28"/>
          <w:rtl/>
        </w:rPr>
        <w:t>ن الخطة اشتملت على</w:t>
      </w:r>
      <w:r>
        <w:rPr>
          <w:rFonts w:cs="Calibri" w:hint="cs"/>
          <w:sz w:val="28"/>
          <w:szCs w:val="28"/>
          <w:rtl/>
        </w:rPr>
        <w:t xml:space="preserve"> (</w:t>
      </w:r>
      <w:r w:rsidR="008C03BB" w:rsidRPr="008C03BB">
        <w:rPr>
          <w:rFonts w:cs="Calibri"/>
          <w:sz w:val="28"/>
          <w:szCs w:val="28"/>
          <w:rtl/>
        </w:rPr>
        <w:t>٧٩</w:t>
      </w:r>
      <w:r>
        <w:rPr>
          <w:rFonts w:cs="Calibri" w:hint="cs"/>
          <w:sz w:val="28"/>
          <w:szCs w:val="28"/>
          <w:rtl/>
        </w:rPr>
        <w:t>)</w:t>
      </w:r>
      <w:r w:rsidR="008C03BB" w:rsidRPr="008C03BB">
        <w:rPr>
          <w:rFonts w:cs="Calibri"/>
          <w:sz w:val="28"/>
          <w:szCs w:val="28"/>
          <w:rtl/>
        </w:rPr>
        <w:t xml:space="preserve"> مشروع يغطي احتياجات المدينة من مختلف المناحي، تم تنفيذ </w:t>
      </w:r>
      <w:r>
        <w:rPr>
          <w:rFonts w:cs="Calibri" w:hint="cs"/>
          <w:sz w:val="28"/>
          <w:szCs w:val="28"/>
          <w:rtl/>
        </w:rPr>
        <w:t>(</w:t>
      </w:r>
      <w:r w:rsidR="008C03BB" w:rsidRPr="008C03BB">
        <w:rPr>
          <w:rFonts w:cs="Calibri"/>
          <w:sz w:val="28"/>
          <w:szCs w:val="28"/>
          <w:rtl/>
        </w:rPr>
        <w:t>٦٧</w:t>
      </w:r>
      <w:r>
        <w:rPr>
          <w:rFonts w:cs="Calibri" w:hint="cs"/>
          <w:sz w:val="28"/>
          <w:szCs w:val="28"/>
          <w:rtl/>
        </w:rPr>
        <w:t>)</w:t>
      </w:r>
      <w:r w:rsidR="008C03BB" w:rsidRPr="008C03BB">
        <w:rPr>
          <w:rFonts w:cs="Calibri"/>
          <w:sz w:val="28"/>
          <w:szCs w:val="28"/>
          <w:rtl/>
        </w:rPr>
        <w:t xml:space="preserve"> منها إضافة الى </w:t>
      </w:r>
      <w:r>
        <w:rPr>
          <w:rFonts w:cs="Calibri" w:hint="cs"/>
          <w:sz w:val="28"/>
          <w:szCs w:val="28"/>
          <w:rtl/>
        </w:rPr>
        <w:t>(</w:t>
      </w:r>
      <w:r w:rsidR="008C03BB" w:rsidRPr="008C03BB">
        <w:rPr>
          <w:rFonts w:cs="Calibri"/>
          <w:sz w:val="28"/>
          <w:szCs w:val="28"/>
          <w:rtl/>
        </w:rPr>
        <w:t>٣١</w:t>
      </w:r>
      <w:r>
        <w:rPr>
          <w:rFonts w:cs="Calibri" w:hint="cs"/>
          <w:sz w:val="28"/>
          <w:szCs w:val="28"/>
          <w:rtl/>
        </w:rPr>
        <w:t>)</w:t>
      </w:r>
      <w:r>
        <w:rPr>
          <w:rFonts w:cs="Calibri"/>
          <w:sz w:val="28"/>
          <w:szCs w:val="28"/>
          <w:rtl/>
        </w:rPr>
        <w:t xml:space="preserve"> مشروع إضافي للخطة </w:t>
      </w:r>
      <w:r>
        <w:rPr>
          <w:rFonts w:cs="Calibri" w:hint="cs"/>
          <w:sz w:val="28"/>
          <w:szCs w:val="28"/>
          <w:rtl/>
        </w:rPr>
        <w:t>ي</w:t>
      </w:r>
      <w:r w:rsidR="008C03BB" w:rsidRPr="008C03BB">
        <w:rPr>
          <w:rFonts w:cs="Calibri"/>
          <w:sz w:val="28"/>
          <w:szCs w:val="28"/>
          <w:rtl/>
        </w:rPr>
        <w:t xml:space="preserve">نبثق من أهدافها </w:t>
      </w:r>
      <w:r>
        <w:rPr>
          <w:rFonts w:cs="Calibri" w:hint="cs"/>
          <w:sz w:val="28"/>
          <w:szCs w:val="28"/>
          <w:rtl/>
        </w:rPr>
        <w:t>الإ</w:t>
      </w:r>
      <w:r w:rsidR="008C03BB" w:rsidRPr="008C03BB">
        <w:rPr>
          <w:rFonts w:cs="Calibri" w:hint="cs"/>
          <w:sz w:val="28"/>
          <w:szCs w:val="28"/>
          <w:rtl/>
        </w:rPr>
        <w:t>ستراتيجية</w:t>
      </w:r>
      <w:r w:rsidR="008C03BB" w:rsidRPr="008C03BB">
        <w:rPr>
          <w:rFonts w:cs="Calibri"/>
          <w:sz w:val="28"/>
          <w:szCs w:val="28"/>
          <w:rtl/>
        </w:rPr>
        <w:t xml:space="preserve">. </w:t>
      </w:r>
    </w:p>
    <w:p w:rsidR="008C03BB" w:rsidRPr="008C03BB" w:rsidRDefault="00FF1D9A" w:rsidP="008C03BB">
      <w:pPr>
        <w:bidi/>
        <w:jc w:val="both"/>
        <w:rPr>
          <w:rFonts w:cstheme="minorHAnsi"/>
          <w:sz w:val="28"/>
          <w:szCs w:val="28"/>
        </w:rPr>
      </w:pPr>
      <w:r>
        <w:rPr>
          <w:rFonts w:cs="Calibri" w:hint="cs"/>
          <w:sz w:val="28"/>
          <w:szCs w:val="28"/>
          <w:rtl/>
        </w:rPr>
        <w:t>و</w:t>
      </w:r>
      <w:r w:rsidR="008C03BB">
        <w:rPr>
          <w:rFonts w:cs="Calibri"/>
          <w:sz w:val="28"/>
          <w:szCs w:val="28"/>
          <w:rtl/>
        </w:rPr>
        <w:t>في ذات السياق عرضت</w:t>
      </w:r>
      <w:r w:rsidR="008C03BB" w:rsidRPr="008C03BB">
        <w:rPr>
          <w:rFonts w:cs="Calibri"/>
          <w:sz w:val="28"/>
          <w:szCs w:val="28"/>
          <w:rtl/>
        </w:rPr>
        <w:t xml:space="preserve"> قائمة المشاريع التي تعذر على بلدية بيت لحم تنفيذها لأسباب عدة، منها عدم توفر التمو</w:t>
      </w:r>
      <w:r>
        <w:rPr>
          <w:rFonts w:cs="Calibri"/>
          <w:sz w:val="28"/>
          <w:szCs w:val="28"/>
          <w:rtl/>
        </w:rPr>
        <w:t>يل، تعذر التمويل الذاتي بسبب ال</w:t>
      </w:r>
      <w:r>
        <w:rPr>
          <w:rFonts w:cs="Calibri" w:hint="cs"/>
          <w:sz w:val="28"/>
          <w:szCs w:val="28"/>
          <w:rtl/>
        </w:rPr>
        <w:t>أ</w:t>
      </w:r>
      <w:r w:rsidR="008C03BB" w:rsidRPr="008C03BB">
        <w:rPr>
          <w:rFonts w:cs="Calibri"/>
          <w:sz w:val="28"/>
          <w:szCs w:val="28"/>
          <w:rtl/>
        </w:rPr>
        <w:t xml:space="preserve">زمة المالية التي تمر بها البلدية، </w:t>
      </w:r>
      <w:r w:rsidR="008C03BB" w:rsidRPr="008C03BB">
        <w:rPr>
          <w:rFonts w:cs="Calibri" w:hint="cs"/>
          <w:sz w:val="28"/>
          <w:szCs w:val="28"/>
          <w:rtl/>
        </w:rPr>
        <w:t>بالإضافة</w:t>
      </w:r>
      <w:r w:rsidR="008C03BB" w:rsidRPr="008C03BB">
        <w:rPr>
          <w:rFonts w:cs="Calibri"/>
          <w:sz w:val="28"/>
          <w:szCs w:val="28"/>
          <w:rtl/>
        </w:rPr>
        <w:t xml:space="preserve"> الى جائحة كورونا الت</w:t>
      </w:r>
      <w:r w:rsidR="008C03BB">
        <w:rPr>
          <w:rFonts w:cs="Calibri"/>
          <w:sz w:val="28"/>
          <w:szCs w:val="28"/>
          <w:rtl/>
        </w:rPr>
        <w:t>ي حالت دون تنفيذ بعض هذه المشار</w:t>
      </w:r>
      <w:r w:rsidR="008C03BB">
        <w:rPr>
          <w:rFonts w:cs="Calibri" w:hint="cs"/>
          <w:sz w:val="28"/>
          <w:szCs w:val="28"/>
          <w:rtl/>
        </w:rPr>
        <w:t>ي</w:t>
      </w:r>
      <w:r w:rsidR="008C03BB" w:rsidRPr="008C03BB">
        <w:rPr>
          <w:rFonts w:cs="Calibri"/>
          <w:sz w:val="28"/>
          <w:szCs w:val="28"/>
          <w:rtl/>
        </w:rPr>
        <w:t xml:space="preserve">ع، وعليه بلغ عدد المشاريع غير المنفذة </w:t>
      </w:r>
      <w:r>
        <w:rPr>
          <w:rFonts w:cs="Calibri" w:hint="cs"/>
          <w:sz w:val="28"/>
          <w:szCs w:val="28"/>
          <w:rtl/>
        </w:rPr>
        <w:t>(</w:t>
      </w:r>
      <w:r w:rsidR="008C03BB" w:rsidRPr="008C03BB">
        <w:rPr>
          <w:rFonts w:cs="Calibri"/>
          <w:sz w:val="28"/>
          <w:szCs w:val="28"/>
          <w:rtl/>
        </w:rPr>
        <w:t>١٢</w:t>
      </w:r>
      <w:r>
        <w:rPr>
          <w:rFonts w:cs="Calibri" w:hint="cs"/>
          <w:sz w:val="28"/>
          <w:szCs w:val="28"/>
          <w:rtl/>
        </w:rPr>
        <w:t>)</w:t>
      </w:r>
      <w:r w:rsidR="008C03BB" w:rsidRPr="008C03BB">
        <w:rPr>
          <w:rFonts w:cs="Calibri"/>
          <w:sz w:val="28"/>
          <w:szCs w:val="28"/>
          <w:rtl/>
        </w:rPr>
        <w:t xml:space="preserve"> مشروع.</w:t>
      </w:r>
    </w:p>
    <w:p w:rsidR="008C03BB" w:rsidRPr="008C03BB" w:rsidRDefault="008C03BB" w:rsidP="00FF1D9A">
      <w:pPr>
        <w:bidi/>
        <w:jc w:val="both"/>
        <w:rPr>
          <w:rFonts w:cstheme="minorHAnsi"/>
          <w:sz w:val="28"/>
          <w:szCs w:val="28"/>
        </w:rPr>
      </w:pPr>
      <w:r w:rsidRPr="008C03BB">
        <w:rPr>
          <w:rFonts w:cs="Calibri"/>
          <w:sz w:val="28"/>
          <w:szCs w:val="28"/>
          <w:rtl/>
        </w:rPr>
        <w:t xml:space="preserve">ومن جهة أخرى استعرضت أ. حنانيا قائمة المشاريع المنوي تنفيذها خلال العام 2022 وعددها </w:t>
      </w:r>
      <w:r w:rsidR="00FF1D9A">
        <w:rPr>
          <w:rFonts w:cs="Calibri" w:hint="cs"/>
          <w:sz w:val="28"/>
          <w:szCs w:val="28"/>
          <w:rtl/>
        </w:rPr>
        <w:t>(</w:t>
      </w:r>
      <w:r w:rsidRPr="008C03BB">
        <w:rPr>
          <w:rFonts w:cs="Calibri"/>
          <w:sz w:val="28"/>
          <w:szCs w:val="28"/>
          <w:rtl/>
        </w:rPr>
        <w:t>٣١</w:t>
      </w:r>
      <w:r w:rsidR="00FF1D9A">
        <w:rPr>
          <w:rFonts w:cs="Calibri" w:hint="cs"/>
          <w:sz w:val="28"/>
          <w:szCs w:val="28"/>
          <w:rtl/>
        </w:rPr>
        <w:t>)</w:t>
      </w:r>
      <w:r w:rsidRPr="008C03BB">
        <w:rPr>
          <w:rFonts w:cs="Calibri"/>
          <w:sz w:val="28"/>
          <w:szCs w:val="28"/>
          <w:rtl/>
        </w:rPr>
        <w:t xml:space="preserve"> مشروع موضحة التكاليف التقديرية له</w:t>
      </w:r>
      <w:r w:rsidR="00FF1D9A">
        <w:rPr>
          <w:rFonts w:cs="Calibri" w:hint="cs"/>
          <w:sz w:val="28"/>
          <w:szCs w:val="28"/>
          <w:rtl/>
        </w:rPr>
        <w:t xml:space="preserve">ا </w:t>
      </w:r>
      <w:r w:rsidRPr="008C03BB">
        <w:rPr>
          <w:rFonts w:cs="Calibri"/>
          <w:sz w:val="28"/>
          <w:szCs w:val="28"/>
          <w:rtl/>
        </w:rPr>
        <w:t>والبالغة (</w:t>
      </w:r>
      <w:r w:rsidRPr="008C03BB">
        <w:rPr>
          <w:rFonts w:cs="Calibri" w:hint="cs"/>
          <w:sz w:val="28"/>
          <w:szCs w:val="28"/>
          <w:rtl/>
        </w:rPr>
        <w:t>١٢</w:t>
      </w:r>
      <w:r w:rsidR="00FF1D9A">
        <w:rPr>
          <w:rFonts w:cs="Calibri" w:hint="cs"/>
          <w:sz w:val="28"/>
          <w:szCs w:val="28"/>
          <w:rtl/>
        </w:rPr>
        <w:t>,</w:t>
      </w:r>
      <w:r w:rsidRPr="008C03BB">
        <w:rPr>
          <w:rFonts w:cs="Calibri" w:hint="cs"/>
          <w:sz w:val="28"/>
          <w:szCs w:val="28"/>
          <w:rtl/>
        </w:rPr>
        <w:t>٢٨٥</w:t>
      </w:r>
      <w:r w:rsidR="00FF1D9A">
        <w:rPr>
          <w:rFonts w:cs="Calibri" w:hint="cs"/>
          <w:sz w:val="28"/>
          <w:szCs w:val="28"/>
          <w:rtl/>
        </w:rPr>
        <w:t>,</w:t>
      </w:r>
      <w:r w:rsidRPr="008C03BB">
        <w:rPr>
          <w:rFonts w:cs="Calibri" w:hint="cs"/>
          <w:sz w:val="28"/>
          <w:szCs w:val="28"/>
          <w:rtl/>
        </w:rPr>
        <w:t>٤١٦) شيكل والجهات</w:t>
      </w:r>
      <w:r w:rsidRPr="008C03BB">
        <w:rPr>
          <w:rFonts w:cs="Calibri"/>
          <w:sz w:val="28"/>
          <w:szCs w:val="28"/>
          <w:rtl/>
        </w:rPr>
        <w:t xml:space="preserve"> المانحة التي وافقت على تمويلها، مضيفة أن هناك مقترحات مشاريع قيد الموافقة في الوقت الحالي. </w:t>
      </w:r>
    </w:p>
    <w:p w:rsidR="001355D6" w:rsidRDefault="004624AA" w:rsidP="004624AA">
      <w:pPr>
        <w:bidi/>
        <w:jc w:val="both"/>
        <w:rPr>
          <w:rFonts w:cs="Calibri"/>
          <w:sz w:val="28"/>
          <w:szCs w:val="28"/>
          <w:rtl/>
        </w:rPr>
      </w:pPr>
      <w:r>
        <w:rPr>
          <w:rFonts w:cs="Calibri" w:hint="cs"/>
          <w:sz w:val="28"/>
          <w:szCs w:val="28"/>
          <w:rtl/>
        </w:rPr>
        <w:t>و</w:t>
      </w:r>
      <w:r w:rsidRPr="004624AA">
        <w:rPr>
          <w:rFonts w:cs="Calibri"/>
          <w:sz w:val="28"/>
          <w:szCs w:val="28"/>
          <w:rtl/>
        </w:rPr>
        <w:t xml:space="preserve">في هذه المناسبة العطرة، </w:t>
      </w:r>
      <w:r>
        <w:rPr>
          <w:rFonts w:cs="Calibri" w:hint="cs"/>
          <w:sz w:val="28"/>
          <w:szCs w:val="28"/>
          <w:rtl/>
        </w:rPr>
        <w:t xml:space="preserve">تم تقديم </w:t>
      </w:r>
      <w:r>
        <w:rPr>
          <w:rFonts w:cs="Calibri"/>
          <w:sz w:val="28"/>
          <w:szCs w:val="28"/>
          <w:rtl/>
        </w:rPr>
        <w:t>عبارات الشكر وال</w:t>
      </w:r>
      <w:r>
        <w:rPr>
          <w:rFonts w:cs="Calibri" w:hint="cs"/>
          <w:sz w:val="28"/>
          <w:szCs w:val="28"/>
          <w:rtl/>
        </w:rPr>
        <w:t>إ</w:t>
      </w:r>
      <w:r w:rsidRPr="004624AA">
        <w:rPr>
          <w:rFonts w:cs="Calibri"/>
          <w:sz w:val="28"/>
          <w:szCs w:val="28"/>
          <w:rtl/>
        </w:rPr>
        <w:t xml:space="preserve">متنان والتقدير لجميع المؤسسات والجمعيات التي عملت جنباً الى جنب مع البلدية، </w:t>
      </w:r>
      <w:r>
        <w:rPr>
          <w:rFonts w:cs="Calibri" w:hint="cs"/>
          <w:sz w:val="28"/>
          <w:szCs w:val="28"/>
          <w:rtl/>
        </w:rPr>
        <w:t>وتكريم بع</w:t>
      </w:r>
      <w:r w:rsidRPr="004624AA">
        <w:rPr>
          <w:rFonts w:cs="Calibri"/>
          <w:sz w:val="28"/>
          <w:szCs w:val="28"/>
          <w:rtl/>
        </w:rPr>
        <w:t xml:space="preserve">ض المؤسسات </w:t>
      </w:r>
      <w:r>
        <w:rPr>
          <w:rFonts w:cs="Calibri" w:hint="cs"/>
          <w:sz w:val="28"/>
          <w:szCs w:val="28"/>
          <w:rtl/>
        </w:rPr>
        <w:t xml:space="preserve">التي تميّزت </w:t>
      </w:r>
      <w:r w:rsidRPr="004624AA">
        <w:rPr>
          <w:rFonts w:cs="Calibri"/>
          <w:sz w:val="28"/>
          <w:szCs w:val="28"/>
          <w:rtl/>
        </w:rPr>
        <w:t xml:space="preserve">بالعمل الدؤوب مع البلدية وخاصة خلال فترة أعياد الميلاد المجيدة، </w:t>
      </w:r>
      <w:r>
        <w:rPr>
          <w:rFonts w:cs="Calibri" w:hint="cs"/>
          <w:sz w:val="28"/>
          <w:szCs w:val="28"/>
          <w:rtl/>
        </w:rPr>
        <w:t xml:space="preserve">ممثلة بمحافظة بيت لحم، ومكتب الرئيس والحرس الرئاسي في بيت لحم والأجهزة الأمنية ومديرية الحكم المحلي والهلال الاحمر والضابطة الجمركية والمجموعات الكشفية في بيت لحم. </w:t>
      </w:r>
    </w:p>
    <w:p w:rsidR="001355D6" w:rsidRPr="008C03BB" w:rsidRDefault="00BC5E55" w:rsidP="00BC5E55">
      <w:pPr>
        <w:bidi/>
        <w:jc w:val="both"/>
        <w:rPr>
          <w:rFonts w:cstheme="minorHAnsi"/>
          <w:sz w:val="28"/>
          <w:szCs w:val="28"/>
          <w:rtl/>
        </w:rPr>
      </w:pPr>
      <w:r>
        <w:rPr>
          <w:rFonts w:cs="Calibri" w:hint="cs"/>
          <w:sz w:val="28"/>
          <w:szCs w:val="28"/>
          <w:rtl/>
        </w:rPr>
        <w:t xml:space="preserve">وفي الختام، تم  تكريم </w:t>
      </w:r>
      <w:r w:rsidRPr="00BC5E55">
        <w:rPr>
          <w:rFonts w:cstheme="minorHAnsi"/>
          <w:sz w:val="28"/>
          <w:szCs w:val="28"/>
          <w:rtl/>
        </w:rPr>
        <w:t xml:space="preserve">الفائزين في مسابقة "أجمل صورة لمدينة بيت لحم في الثلج"، </w:t>
      </w:r>
      <w:r>
        <w:rPr>
          <w:rFonts w:cstheme="minorHAnsi" w:hint="cs"/>
          <w:sz w:val="28"/>
          <w:szCs w:val="28"/>
          <w:rtl/>
        </w:rPr>
        <w:t>بناء على تقييم اللجنة المختارة للصور وفق شروط المسابقة، و</w:t>
      </w:r>
      <w:r w:rsidRPr="00BC5E55">
        <w:rPr>
          <w:rFonts w:cstheme="minorHAnsi"/>
          <w:sz w:val="28"/>
          <w:szCs w:val="28"/>
          <w:rtl/>
          <w:lang w:bidi="ar-JO"/>
        </w:rPr>
        <w:t xml:space="preserve"> </w:t>
      </w:r>
      <w:r>
        <w:rPr>
          <w:rFonts w:cstheme="minorHAnsi" w:hint="cs"/>
          <w:sz w:val="28"/>
          <w:szCs w:val="28"/>
          <w:rtl/>
          <w:lang w:bidi="ar-JO"/>
        </w:rPr>
        <w:t xml:space="preserve">تم منح الفائز الأول </w:t>
      </w:r>
      <w:r w:rsidRPr="00801079">
        <w:rPr>
          <w:rFonts w:cstheme="minorHAnsi"/>
          <w:sz w:val="28"/>
          <w:szCs w:val="28"/>
          <w:rtl/>
          <w:lang w:bidi="ar-JO"/>
        </w:rPr>
        <w:t>دانيال جقمان جائزة بقيمة</w:t>
      </w:r>
      <w:r>
        <w:rPr>
          <w:rFonts w:cstheme="minorHAnsi" w:hint="cs"/>
          <w:sz w:val="28"/>
          <w:szCs w:val="28"/>
          <w:rtl/>
          <w:lang w:bidi="ar-JO"/>
        </w:rPr>
        <w:t xml:space="preserve"> (</w:t>
      </w:r>
      <w:r w:rsidRPr="00801079">
        <w:rPr>
          <w:rFonts w:cstheme="minorHAnsi"/>
          <w:sz w:val="28"/>
          <w:szCs w:val="28"/>
          <w:rtl/>
          <w:lang w:bidi="ar-JO"/>
        </w:rPr>
        <w:t>300</w:t>
      </w:r>
      <w:r>
        <w:rPr>
          <w:rFonts w:cstheme="minorHAnsi" w:hint="cs"/>
          <w:sz w:val="28"/>
          <w:szCs w:val="28"/>
          <w:rtl/>
          <w:lang w:bidi="ar-JO"/>
        </w:rPr>
        <w:t>) دولار، والفائز الثاني</w:t>
      </w:r>
      <w:r w:rsidRPr="00801079">
        <w:rPr>
          <w:rFonts w:cstheme="minorHAnsi"/>
          <w:sz w:val="28"/>
          <w:szCs w:val="28"/>
          <w:rtl/>
          <w:lang w:bidi="ar-JO"/>
        </w:rPr>
        <w:t xml:space="preserve"> جورج غطاس جائزة بقيمة</w:t>
      </w:r>
      <w:r>
        <w:rPr>
          <w:rFonts w:cstheme="minorHAnsi" w:hint="cs"/>
          <w:sz w:val="28"/>
          <w:szCs w:val="28"/>
          <w:rtl/>
          <w:lang w:bidi="ar-JO"/>
        </w:rPr>
        <w:t xml:space="preserve"> (</w:t>
      </w:r>
      <w:r w:rsidRPr="00801079">
        <w:rPr>
          <w:rFonts w:cstheme="minorHAnsi"/>
          <w:sz w:val="28"/>
          <w:szCs w:val="28"/>
          <w:rtl/>
          <w:lang w:bidi="ar-JO"/>
        </w:rPr>
        <w:t>200</w:t>
      </w:r>
      <w:r>
        <w:rPr>
          <w:rFonts w:cstheme="minorHAnsi" w:hint="cs"/>
          <w:sz w:val="28"/>
          <w:szCs w:val="28"/>
          <w:rtl/>
          <w:lang w:bidi="ar-JO"/>
        </w:rPr>
        <w:t>) دولار، والفائز الثالث</w:t>
      </w:r>
      <w:r w:rsidRPr="00801079">
        <w:rPr>
          <w:rFonts w:cstheme="minorHAnsi"/>
          <w:sz w:val="28"/>
          <w:szCs w:val="28"/>
          <w:rtl/>
          <w:lang w:bidi="ar-JO"/>
        </w:rPr>
        <w:t xml:space="preserve"> سالفو جويدا جائزة بقيمة </w:t>
      </w:r>
      <w:r>
        <w:rPr>
          <w:rFonts w:cstheme="minorHAnsi" w:hint="cs"/>
          <w:sz w:val="28"/>
          <w:szCs w:val="28"/>
          <w:rtl/>
          <w:lang w:bidi="ar-JO"/>
        </w:rPr>
        <w:t>(</w:t>
      </w:r>
      <w:r w:rsidRPr="00801079">
        <w:rPr>
          <w:rFonts w:cstheme="minorHAnsi"/>
          <w:sz w:val="28"/>
          <w:szCs w:val="28"/>
          <w:rtl/>
          <w:lang w:bidi="ar-JO"/>
        </w:rPr>
        <w:t>100</w:t>
      </w:r>
      <w:r>
        <w:rPr>
          <w:rFonts w:cstheme="minorHAnsi" w:hint="cs"/>
          <w:sz w:val="28"/>
          <w:szCs w:val="28"/>
          <w:rtl/>
          <w:lang w:bidi="ar-JO"/>
        </w:rPr>
        <w:t>) دولار.</w:t>
      </w:r>
    </w:p>
    <w:sectPr w:rsidR="001355D6" w:rsidRPr="008C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Arabic">
    <w:altName w:val="Times New Roman"/>
    <w:charset w:val="00"/>
    <w:family w:val="roman"/>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E3574"/>
    <w:multiLevelType w:val="hybridMultilevel"/>
    <w:tmpl w:val="06EE5A88"/>
    <w:lvl w:ilvl="0" w:tplc="9E826AFC">
      <w:numFmt w:val="bullet"/>
      <w:lvlText w:val="-"/>
      <w:lvlJc w:val="left"/>
      <w:pPr>
        <w:ind w:left="-90" w:hanging="360"/>
      </w:pPr>
      <w:rPr>
        <w:rFonts w:ascii="Adobe Arabic" w:eastAsia="Arial" w:hAnsi="Adobe Arabic" w:cs="Adobe Arabic"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070" w:hanging="360"/>
      </w:pPr>
      <w:rPr>
        <w:rFonts w:ascii="Symbol" w:hAnsi="Symbol" w:hint="default"/>
      </w:rPr>
    </w:lvl>
    <w:lvl w:ilvl="4" w:tplc="04090003">
      <w:start w:val="1"/>
      <w:numFmt w:val="bullet"/>
      <w:lvlText w:val="o"/>
      <w:lvlJc w:val="left"/>
      <w:pPr>
        <w:ind w:left="2790" w:hanging="360"/>
      </w:pPr>
      <w:rPr>
        <w:rFonts w:ascii="Courier New" w:hAnsi="Courier New" w:cs="Courier New" w:hint="default"/>
      </w:rPr>
    </w:lvl>
    <w:lvl w:ilvl="5" w:tplc="04090005">
      <w:start w:val="1"/>
      <w:numFmt w:val="bullet"/>
      <w:lvlText w:val=""/>
      <w:lvlJc w:val="left"/>
      <w:pPr>
        <w:ind w:left="3510" w:hanging="360"/>
      </w:pPr>
      <w:rPr>
        <w:rFonts w:ascii="Wingdings" w:hAnsi="Wingdings" w:hint="default"/>
      </w:rPr>
    </w:lvl>
    <w:lvl w:ilvl="6" w:tplc="04090001">
      <w:start w:val="1"/>
      <w:numFmt w:val="bullet"/>
      <w:lvlText w:val=""/>
      <w:lvlJc w:val="left"/>
      <w:pPr>
        <w:ind w:left="4230" w:hanging="360"/>
      </w:pPr>
      <w:rPr>
        <w:rFonts w:ascii="Symbol" w:hAnsi="Symbol" w:hint="default"/>
      </w:rPr>
    </w:lvl>
    <w:lvl w:ilvl="7" w:tplc="04090003">
      <w:start w:val="1"/>
      <w:numFmt w:val="bullet"/>
      <w:lvlText w:val="o"/>
      <w:lvlJc w:val="left"/>
      <w:pPr>
        <w:ind w:left="4950" w:hanging="360"/>
      </w:pPr>
      <w:rPr>
        <w:rFonts w:ascii="Courier New" w:hAnsi="Courier New" w:cs="Courier New" w:hint="default"/>
      </w:rPr>
    </w:lvl>
    <w:lvl w:ilvl="8" w:tplc="04090005">
      <w:start w:val="1"/>
      <w:numFmt w:val="bullet"/>
      <w:lvlText w:val=""/>
      <w:lvlJc w:val="left"/>
      <w:pPr>
        <w:ind w:left="56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BB"/>
    <w:rsid w:val="00112A5F"/>
    <w:rsid w:val="001355D6"/>
    <w:rsid w:val="00166FBE"/>
    <w:rsid w:val="00172455"/>
    <w:rsid w:val="00293B86"/>
    <w:rsid w:val="003C30DA"/>
    <w:rsid w:val="0044623A"/>
    <w:rsid w:val="004624AA"/>
    <w:rsid w:val="005044BE"/>
    <w:rsid w:val="00516DFB"/>
    <w:rsid w:val="007A6625"/>
    <w:rsid w:val="007C6549"/>
    <w:rsid w:val="008C03BB"/>
    <w:rsid w:val="008D4E5D"/>
    <w:rsid w:val="008E6729"/>
    <w:rsid w:val="0099358E"/>
    <w:rsid w:val="00BC5E55"/>
    <w:rsid w:val="00E17B24"/>
    <w:rsid w:val="00F23085"/>
    <w:rsid w:val="00FF1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99A90-D353-42BA-B3A0-DAC729C0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16AC-67A1-4D30-A192-9932DC6E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كارمن غطاس</cp:lastModifiedBy>
  <cp:revision>10</cp:revision>
  <dcterms:created xsi:type="dcterms:W3CDTF">2022-02-09T20:07:00Z</dcterms:created>
  <dcterms:modified xsi:type="dcterms:W3CDTF">2022-02-10T09:15:00Z</dcterms:modified>
</cp:coreProperties>
</file>